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35A98" w14:textId="77777777" w:rsidR="00D43C72" w:rsidRPr="00162BF2" w:rsidRDefault="00D43C72">
      <w:pPr>
        <w:widowControl w:val="0"/>
        <w:pBdr>
          <w:top w:val="nil"/>
          <w:left w:val="nil"/>
          <w:bottom w:val="nil"/>
          <w:right w:val="nil"/>
          <w:between w:val="nil"/>
        </w:pBdr>
        <w:spacing w:after="0" w:line="276" w:lineRule="auto"/>
        <w:rPr>
          <w:rFonts w:ascii="Arial" w:eastAsia="Arial" w:hAnsi="Arial" w:cs="Arial"/>
          <w:color w:val="000000"/>
          <w:sz w:val="20"/>
          <w:szCs w:val="20"/>
        </w:rPr>
      </w:pPr>
    </w:p>
    <w:tbl>
      <w:tblPr>
        <w:tblStyle w:val="a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4"/>
        <w:gridCol w:w="1329"/>
        <w:gridCol w:w="2767"/>
        <w:gridCol w:w="1701"/>
        <w:gridCol w:w="2835"/>
      </w:tblGrid>
      <w:tr w:rsidR="00D43C72" w:rsidRPr="00162BF2" w14:paraId="2D51DED9" w14:textId="77777777">
        <w:trPr>
          <w:trHeight w:val="699"/>
        </w:trPr>
        <w:tc>
          <w:tcPr>
            <w:tcW w:w="10206" w:type="dxa"/>
            <w:gridSpan w:val="5"/>
            <w:shd w:val="clear" w:color="auto" w:fill="D9D9D9"/>
            <w:vAlign w:val="center"/>
          </w:tcPr>
          <w:p w14:paraId="0912B261" w14:textId="1B8311FE" w:rsidR="00D43C72" w:rsidRPr="00162BF2" w:rsidRDefault="006A1C37">
            <w:pPr>
              <w:rPr>
                <w:rFonts w:ascii="Arial" w:eastAsia="Arial" w:hAnsi="Arial" w:cs="Arial"/>
                <w:b/>
                <w:sz w:val="20"/>
                <w:szCs w:val="20"/>
              </w:rPr>
            </w:pPr>
            <w:r w:rsidRPr="00162BF2">
              <w:rPr>
                <w:rFonts w:ascii="Arial" w:eastAsia="Arial" w:hAnsi="Arial" w:cs="Arial"/>
                <w:b/>
                <w:sz w:val="20"/>
                <w:szCs w:val="20"/>
              </w:rPr>
              <w:t xml:space="preserve">TAJUK KURSUS: </w:t>
            </w:r>
            <w:r w:rsidR="00561614" w:rsidRPr="00561614">
              <w:rPr>
                <w:rFonts w:ascii="Arial" w:eastAsia="Arial" w:hAnsi="Arial" w:cs="Arial"/>
                <w:b/>
                <w:sz w:val="20"/>
                <w:szCs w:val="20"/>
              </w:rPr>
              <w:t>KURSUS ALAT DIGITAL DAN ANALISIS PENYELIDIKAN</w:t>
            </w:r>
          </w:p>
        </w:tc>
      </w:tr>
      <w:tr w:rsidR="00D43C72" w:rsidRPr="00162BF2" w14:paraId="0D0D7F40" w14:textId="77777777">
        <w:trPr>
          <w:trHeight w:val="1120"/>
        </w:trPr>
        <w:tc>
          <w:tcPr>
            <w:tcW w:w="2903" w:type="dxa"/>
            <w:gridSpan w:val="2"/>
            <w:shd w:val="clear" w:color="auto" w:fill="D9D9D9"/>
            <w:vAlign w:val="center"/>
          </w:tcPr>
          <w:p w14:paraId="38DEF9BB"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Kompetensi</w:t>
            </w:r>
          </w:p>
        </w:tc>
        <w:tc>
          <w:tcPr>
            <w:tcW w:w="2767" w:type="dxa"/>
            <w:vAlign w:val="center"/>
          </w:tcPr>
          <w:p w14:paraId="5D1F5F09"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Fungsian</w:t>
            </w:r>
          </w:p>
        </w:tc>
        <w:tc>
          <w:tcPr>
            <w:tcW w:w="1701" w:type="dxa"/>
            <w:shd w:val="clear" w:color="auto" w:fill="D9D9D9"/>
            <w:vAlign w:val="center"/>
          </w:tcPr>
          <w:p w14:paraId="178DCFE3"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Tahap Kompetensi/ Kategori</w:t>
            </w:r>
          </w:p>
        </w:tc>
        <w:tc>
          <w:tcPr>
            <w:tcW w:w="2835" w:type="dxa"/>
            <w:vAlign w:val="center"/>
          </w:tcPr>
          <w:p w14:paraId="366CF55B" w14:textId="77777777" w:rsidR="00D43C72" w:rsidRPr="00294887" w:rsidRDefault="006A1C37">
            <w:pPr>
              <w:rPr>
                <w:rFonts w:ascii="Arial" w:eastAsia="Arial" w:hAnsi="Arial" w:cs="Arial"/>
                <w:sz w:val="20"/>
                <w:szCs w:val="20"/>
              </w:rPr>
            </w:pPr>
            <w:r w:rsidRPr="00294887">
              <w:rPr>
                <w:rFonts w:ascii="Arial" w:eastAsia="Arial" w:hAnsi="Arial" w:cs="Arial"/>
                <w:sz w:val="20"/>
                <w:szCs w:val="20"/>
              </w:rPr>
              <w:t xml:space="preserve">Asas/ </w:t>
            </w:r>
            <w:r w:rsidRPr="00294887">
              <w:rPr>
                <w:rFonts w:ascii="Arial" w:eastAsia="Arial" w:hAnsi="Arial" w:cs="Arial"/>
                <w:strike/>
                <w:sz w:val="20"/>
                <w:szCs w:val="20"/>
              </w:rPr>
              <w:t>Cekap/ Mahir/ Pakar</w:t>
            </w:r>
          </w:p>
        </w:tc>
      </w:tr>
      <w:tr w:rsidR="00D43C72" w:rsidRPr="00162BF2" w14:paraId="6AD31F3F" w14:textId="77777777">
        <w:trPr>
          <w:trHeight w:val="776"/>
        </w:trPr>
        <w:tc>
          <w:tcPr>
            <w:tcW w:w="2903" w:type="dxa"/>
            <w:gridSpan w:val="2"/>
            <w:shd w:val="clear" w:color="auto" w:fill="D9D9D9"/>
            <w:vAlign w:val="center"/>
          </w:tcPr>
          <w:p w14:paraId="59D76FE6"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Kumpulan Sasaran</w:t>
            </w:r>
          </w:p>
        </w:tc>
        <w:tc>
          <w:tcPr>
            <w:tcW w:w="2767" w:type="dxa"/>
            <w:vAlign w:val="center"/>
          </w:tcPr>
          <w:p w14:paraId="38ECA67E"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41- 52 (Pustakawan)</w:t>
            </w:r>
          </w:p>
        </w:tc>
        <w:tc>
          <w:tcPr>
            <w:tcW w:w="1701" w:type="dxa"/>
            <w:shd w:val="clear" w:color="auto" w:fill="D9D9D9"/>
            <w:vAlign w:val="center"/>
          </w:tcPr>
          <w:p w14:paraId="69BC04BD"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Jam Kursus</w:t>
            </w:r>
          </w:p>
        </w:tc>
        <w:tc>
          <w:tcPr>
            <w:tcW w:w="2835" w:type="dxa"/>
            <w:vAlign w:val="center"/>
          </w:tcPr>
          <w:p w14:paraId="6D0EC61C" w14:textId="2ADBEFEE" w:rsidR="00D43C72" w:rsidRPr="00162BF2" w:rsidRDefault="00116A7F">
            <w:pPr>
              <w:rPr>
                <w:rFonts w:ascii="Arial" w:eastAsia="Arial" w:hAnsi="Arial" w:cs="Arial"/>
                <w:sz w:val="20"/>
                <w:szCs w:val="20"/>
              </w:rPr>
            </w:pPr>
            <w:r>
              <w:rPr>
                <w:rFonts w:ascii="Arial" w:eastAsia="Arial" w:hAnsi="Arial" w:cs="Arial"/>
                <w:sz w:val="20"/>
                <w:szCs w:val="20"/>
              </w:rPr>
              <w:t>8</w:t>
            </w:r>
            <w:r w:rsidRPr="00162BF2">
              <w:rPr>
                <w:rFonts w:ascii="Arial" w:eastAsia="Arial" w:hAnsi="Arial" w:cs="Arial"/>
                <w:sz w:val="20"/>
                <w:szCs w:val="20"/>
              </w:rPr>
              <w:t xml:space="preserve"> jam</w:t>
            </w:r>
          </w:p>
        </w:tc>
      </w:tr>
      <w:tr w:rsidR="00D43C72" w:rsidRPr="00162BF2" w14:paraId="7525D27C" w14:textId="77777777">
        <w:trPr>
          <w:trHeight w:val="767"/>
        </w:trPr>
        <w:tc>
          <w:tcPr>
            <w:tcW w:w="2903" w:type="dxa"/>
            <w:gridSpan w:val="2"/>
            <w:shd w:val="clear" w:color="auto" w:fill="D9D9D9"/>
            <w:vAlign w:val="center"/>
          </w:tcPr>
          <w:p w14:paraId="4062B67D"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Sinopsis</w:t>
            </w:r>
          </w:p>
        </w:tc>
        <w:tc>
          <w:tcPr>
            <w:tcW w:w="7303" w:type="dxa"/>
            <w:gridSpan w:val="3"/>
            <w:vAlign w:val="center"/>
          </w:tcPr>
          <w:p w14:paraId="25FFA3F7" w14:textId="77777777" w:rsidR="00D43C72" w:rsidRPr="00162BF2" w:rsidRDefault="00D43C72">
            <w:pPr>
              <w:rPr>
                <w:rFonts w:ascii="Arial" w:eastAsia="Arial" w:hAnsi="Arial" w:cs="Arial"/>
                <w:sz w:val="20"/>
                <w:szCs w:val="20"/>
              </w:rPr>
            </w:pPr>
          </w:p>
          <w:p w14:paraId="2E16C10A" w14:textId="77777777" w:rsidR="00A60763" w:rsidRDefault="00116A7F">
            <w:pPr>
              <w:jc w:val="both"/>
              <w:rPr>
                <w:rFonts w:ascii="Arial" w:eastAsia="Arial" w:hAnsi="Arial" w:cs="Arial"/>
                <w:sz w:val="20"/>
                <w:szCs w:val="20"/>
              </w:rPr>
            </w:pPr>
            <w:r w:rsidRPr="00116A7F">
              <w:rPr>
                <w:rFonts w:ascii="Arial" w:eastAsia="Arial" w:hAnsi="Arial" w:cs="Arial"/>
                <w:sz w:val="20"/>
                <w:szCs w:val="20"/>
              </w:rPr>
              <w:t>Kursus ini memberi pendedahan praktikal kepada peserta tentang penggunaan alat digital untuk analisis penyelidikan, termasuk analisis bibliometrik, analisis data asas, pengurusan rujukan, visualisasi data, serta penggunaan teknologi AI untuk memudahkan proses penghasilan dan penilaian penyelidikan. Peserta akan mempelajari cara menggunakan alatan seperti VOSviewer, Excel Analytics, Zotero, Publish or Perish, NVivo (alternatif: Taguette), Google Dataset Search, dan beberapa aplikasi lain untuk menyokong kitaran penyelidikan.</w:t>
            </w:r>
          </w:p>
          <w:p w14:paraId="0F92286F" w14:textId="3331DB26" w:rsidR="00116A7F" w:rsidRPr="00162BF2" w:rsidRDefault="00116A7F">
            <w:pPr>
              <w:jc w:val="both"/>
              <w:rPr>
                <w:rFonts w:ascii="Arial" w:eastAsia="Arial" w:hAnsi="Arial" w:cs="Arial"/>
                <w:sz w:val="20"/>
                <w:szCs w:val="20"/>
              </w:rPr>
            </w:pPr>
          </w:p>
        </w:tc>
      </w:tr>
      <w:tr w:rsidR="00D43C72" w:rsidRPr="00162BF2" w14:paraId="5E033F3B" w14:textId="77777777">
        <w:trPr>
          <w:trHeight w:val="834"/>
        </w:trPr>
        <w:tc>
          <w:tcPr>
            <w:tcW w:w="2903" w:type="dxa"/>
            <w:gridSpan w:val="2"/>
            <w:shd w:val="clear" w:color="auto" w:fill="D9D9D9"/>
            <w:vAlign w:val="center"/>
          </w:tcPr>
          <w:p w14:paraId="4708C6AC"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Ringkasan Sinopsis</w:t>
            </w:r>
          </w:p>
        </w:tc>
        <w:tc>
          <w:tcPr>
            <w:tcW w:w="7303" w:type="dxa"/>
            <w:gridSpan w:val="3"/>
            <w:vAlign w:val="center"/>
          </w:tcPr>
          <w:p w14:paraId="36BA966B" w14:textId="77777777" w:rsidR="00D43C72" w:rsidRPr="00162BF2" w:rsidRDefault="00D43C72">
            <w:pPr>
              <w:rPr>
                <w:rFonts w:ascii="Arial" w:eastAsia="Arial" w:hAnsi="Arial" w:cs="Arial"/>
                <w:sz w:val="20"/>
                <w:szCs w:val="20"/>
              </w:rPr>
            </w:pPr>
          </w:p>
          <w:p w14:paraId="2F2949DC" w14:textId="3647C9DF" w:rsidR="00D43C72" w:rsidRPr="00162BF2" w:rsidRDefault="0023104F">
            <w:pPr>
              <w:spacing w:after="240"/>
              <w:jc w:val="both"/>
              <w:rPr>
                <w:rFonts w:ascii="Arial" w:eastAsia="Arial" w:hAnsi="Arial" w:cs="Arial"/>
                <w:sz w:val="20"/>
                <w:szCs w:val="20"/>
              </w:rPr>
            </w:pPr>
            <w:r w:rsidRPr="0023104F">
              <w:rPr>
                <w:rFonts w:ascii="Arial" w:eastAsia="Arial" w:hAnsi="Arial" w:cs="Arial"/>
                <w:sz w:val="20"/>
                <w:szCs w:val="20"/>
              </w:rPr>
              <w:t>Penggunaan alat digital untuk analisis bibliometrik, visualisasi data, pengurusan literatur, dan penyediaan laporan penyelidikan secara praktikal dan sistematik.</w:t>
            </w:r>
          </w:p>
        </w:tc>
      </w:tr>
      <w:tr w:rsidR="00D43C72" w:rsidRPr="00162BF2" w14:paraId="198E6F09" w14:textId="77777777">
        <w:trPr>
          <w:trHeight w:val="822"/>
        </w:trPr>
        <w:tc>
          <w:tcPr>
            <w:tcW w:w="2903" w:type="dxa"/>
            <w:gridSpan w:val="2"/>
            <w:shd w:val="clear" w:color="auto" w:fill="D9D9D9"/>
            <w:vAlign w:val="center"/>
          </w:tcPr>
          <w:p w14:paraId="3D9DB11F"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 xml:space="preserve">Penceramah/ </w:t>
            </w:r>
          </w:p>
          <w:p w14:paraId="65A0C14F"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Fasilitator Kursus</w:t>
            </w:r>
          </w:p>
        </w:tc>
        <w:tc>
          <w:tcPr>
            <w:tcW w:w="7303" w:type="dxa"/>
            <w:gridSpan w:val="3"/>
            <w:vAlign w:val="center"/>
          </w:tcPr>
          <w:p w14:paraId="6324E5BD" w14:textId="590622E2" w:rsidR="00D43C72" w:rsidRPr="00162BF2" w:rsidRDefault="0023104F">
            <w:pPr>
              <w:rPr>
                <w:rFonts w:ascii="Arial" w:eastAsia="Arial" w:hAnsi="Arial" w:cs="Arial"/>
                <w:sz w:val="20"/>
                <w:szCs w:val="20"/>
              </w:rPr>
            </w:pPr>
            <w:r w:rsidRPr="0023104F">
              <w:rPr>
                <w:rFonts w:ascii="Arial" w:eastAsia="Arial" w:hAnsi="Arial" w:cs="Arial"/>
                <w:sz w:val="20"/>
                <w:szCs w:val="20"/>
              </w:rPr>
              <w:t>Prof. Madya. Ts. Dr. Mohd Shahizan bin Othman</w:t>
            </w:r>
          </w:p>
        </w:tc>
      </w:tr>
      <w:tr w:rsidR="00D43C72" w:rsidRPr="00162BF2" w14:paraId="48464B7F" w14:textId="77777777">
        <w:trPr>
          <w:trHeight w:val="1329"/>
        </w:trPr>
        <w:tc>
          <w:tcPr>
            <w:tcW w:w="2903" w:type="dxa"/>
            <w:gridSpan w:val="2"/>
            <w:shd w:val="clear" w:color="auto" w:fill="D9D9D9"/>
            <w:vAlign w:val="center"/>
          </w:tcPr>
          <w:p w14:paraId="08466AEA"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Hasil Pembelajaran Kursus</w:t>
            </w:r>
          </w:p>
        </w:tc>
        <w:tc>
          <w:tcPr>
            <w:tcW w:w="7303" w:type="dxa"/>
            <w:gridSpan w:val="3"/>
            <w:vAlign w:val="center"/>
          </w:tcPr>
          <w:p w14:paraId="108040CB" w14:textId="77777777" w:rsidR="00D43C72" w:rsidRPr="00162BF2" w:rsidRDefault="006A1C37">
            <w:pPr>
              <w:jc w:val="both"/>
              <w:rPr>
                <w:rFonts w:ascii="Arial" w:eastAsia="Arial" w:hAnsi="Arial" w:cs="Arial"/>
                <w:sz w:val="20"/>
                <w:szCs w:val="20"/>
              </w:rPr>
            </w:pPr>
            <w:r w:rsidRPr="00162BF2">
              <w:rPr>
                <w:rFonts w:ascii="Arial" w:eastAsia="Arial" w:hAnsi="Arial" w:cs="Arial"/>
                <w:sz w:val="20"/>
                <w:szCs w:val="20"/>
              </w:rPr>
              <w:t>Di akhir kursus peserta akan dapat:</w:t>
            </w:r>
          </w:p>
          <w:p w14:paraId="23425E8D" w14:textId="77777777" w:rsidR="00D43C72" w:rsidRPr="00162BF2" w:rsidRDefault="00D43C72">
            <w:pPr>
              <w:jc w:val="both"/>
              <w:rPr>
                <w:rFonts w:ascii="Arial" w:eastAsia="Arial" w:hAnsi="Arial" w:cs="Arial"/>
                <w:sz w:val="20"/>
                <w:szCs w:val="20"/>
              </w:rPr>
            </w:pPr>
          </w:p>
          <w:p w14:paraId="61F0B6D1" w14:textId="17401730"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alat</w:t>
            </w:r>
            <w:proofErr w:type="spellEnd"/>
            <w:r w:rsidRPr="0023104F">
              <w:rPr>
                <w:rFonts w:ascii="Arial" w:eastAsia="Arial" w:hAnsi="Arial" w:cs="Arial"/>
                <w:sz w:val="20"/>
                <w:szCs w:val="20"/>
                <w:lang w:val="en-MY"/>
              </w:rPr>
              <w:t xml:space="preserve"> digital </w:t>
            </w:r>
            <w:proofErr w:type="spellStart"/>
            <w:r w:rsidRPr="0023104F">
              <w:rPr>
                <w:rFonts w:ascii="Arial" w:eastAsia="Arial" w:hAnsi="Arial" w:cs="Arial"/>
                <w:sz w:val="20"/>
                <w:szCs w:val="20"/>
                <w:lang w:val="en-MY"/>
              </w:rPr>
              <w:t>untuk</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menyokong</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penyelidikan</w:t>
            </w:r>
            <w:proofErr w:type="spellEnd"/>
            <w:r w:rsidRPr="0023104F">
              <w:rPr>
                <w:rFonts w:ascii="Arial" w:eastAsia="Arial" w:hAnsi="Arial" w:cs="Arial"/>
                <w:sz w:val="20"/>
                <w:szCs w:val="20"/>
                <w:lang w:val="en-MY"/>
              </w:rPr>
              <w:t xml:space="preserve"> dan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data.</w:t>
            </w:r>
          </w:p>
          <w:p w14:paraId="6AA26A48" w14:textId="7EB63571"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Melaksanakan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bibliometrik</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alat</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terbuka</w:t>
            </w:r>
            <w:proofErr w:type="spellEnd"/>
            <w:r w:rsidRPr="0023104F">
              <w:rPr>
                <w:rFonts w:ascii="Arial" w:eastAsia="Arial" w:hAnsi="Arial" w:cs="Arial"/>
                <w:sz w:val="20"/>
                <w:szCs w:val="20"/>
                <w:lang w:val="en-MY"/>
              </w:rPr>
              <w:t xml:space="preserve"> dan </w:t>
            </w:r>
            <w:proofErr w:type="spellStart"/>
            <w:r w:rsidRPr="0023104F">
              <w:rPr>
                <w:rFonts w:ascii="Arial" w:eastAsia="Arial" w:hAnsi="Arial" w:cs="Arial"/>
                <w:sz w:val="20"/>
                <w:szCs w:val="20"/>
                <w:lang w:val="en-MY"/>
              </w:rPr>
              <w:t>berlesen</w:t>
            </w:r>
            <w:proofErr w:type="spellEnd"/>
            <w:r w:rsidRPr="0023104F">
              <w:rPr>
                <w:rFonts w:ascii="Arial" w:eastAsia="Arial" w:hAnsi="Arial" w:cs="Arial"/>
                <w:sz w:val="20"/>
                <w:szCs w:val="20"/>
                <w:lang w:val="en-MY"/>
              </w:rPr>
              <w:t>.</w:t>
            </w:r>
          </w:p>
          <w:p w14:paraId="73D43DBF" w14:textId="1614A6D4"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Menganalisis</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literatur</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aplikasi</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seperti</w:t>
            </w:r>
            <w:proofErr w:type="spellEnd"/>
            <w:r w:rsidRPr="0023104F">
              <w:rPr>
                <w:rFonts w:ascii="Arial" w:eastAsia="Arial" w:hAnsi="Arial" w:cs="Arial"/>
                <w:sz w:val="20"/>
                <w:szCs w:val="20"/>
                <w:lang w:val="en-MY"/>
              </w:rPr>
              <w:t xml:space="preserve"> Publish or Perish.</w:t>
            </w:r>
          </w:p>
          <w:p w14:paraId="3051B050" w14:textId="5699056D"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Menghasilkan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visualisasi</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rangkaian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kolaborasi</w:t>
            </w:r>
            <w:proofErr w:type="spellEnd"/>
            <w:r w:rsidRPr="0023104F">
              <w:rPr>
                <w:rFonts w:ascii="Arial" w:eastAsia="Arial" w:hAnsi="Arial" w:cs="Arial"/>
                <w:sz w:val="20"/>
                <w:szCs w:val="20"/>
                <w:lang w:val="en-MY"/>
              </w:rPr>
              <w:t xml:space="preserve"> dan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kata </w:t>
            </w:r>
            <w:proofErr w:type="spellStart"/>
            <w:r w:rsidRPr="0023104F">
              <w:rPr>
                <w:rFonts w:ascii="Arial" w:eastAsia="Arial" w:hAnsi="Arial" w:cs="Arial"/>
                <w:sz w:val="20"/>
                <w:szCs w:val="20"/>
                <w:lang w:val="en-MY"/>
              </w:rPr>
              <w:t>kunci</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VOSviewer</w:t>
            </w:r>
            <w:proofErr w:type="spellEnd"/>
            <w:r w:rsidRPr="0023104F">
              <w:rPr>
                <w:rFonts w:ascii="Arial" w:eastAsia="Arial" w:hAnsi="Arial" w:cs="Arial"/>
                <w:sz w:val="20"/>
                <w:szCs w:val="20"/>
                <w:lang w:val="en-MY"/>
              </w:rPr>
              <w:t>.</w:t>
            </w:r>
          </w:p>
          <w:p w14:paraId="48E5C481" w14:textId="5ED7B82F"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Mengurus</w:t>
            </w:r>
            <w:proofErr w:type="spellEnd"/>
            <w:r w:rsidRPr="0023104F">
              <w:rPr>
                <w:rFonts w:ascii="Arial" w:eastAsia="Arial" w:hAnsi="Arial" w:cs="Arial"/>
                <w:sz w:val="20"/>
                <w:szCs w:val="20"/>
                <w:lang w:val="en-MY"/>
              </w:rPr>
              <w:t xml:space="preserve"> dan </w:t>
            </w:r>
            <w:proofErr w:type="spellStart"/>
            <w:r w:rsidRPr="0023104F">
              <w:rPr>
                <w:rFonts w:ascii="Arial" w:eastAsia="Arial" w:hAnsi="Arial" w:cs="Arial"/>
                <w:sz w:val="20"/>
                <w:szCs w:val="20"/>
                <w:lang w:val="en-MY"/>
              </w:rPr>
              <w:t>mengatur</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rujukan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reference manager.</w:t>
            </w:r>
          </w:p>
          <w:p w14:paraId="31B061BB" w14:textId="5E599BA1"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alat</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data </w:t>
            </w:r>
            <w:proofErr w:type="spellStart"/>
            <w:r w:rsidRPr="0023104F">
              <w:rPr>
                <w:rFonts w:ascii="Arial" w:eastAsia="Arial" w:hAnsi="Arial" w:cs="Arial"/>
                <w:sz w:val="20"/>
                <w:szCs w:val="20"/>
                <w:lang w:val="en-MY"/>
              </w:rPr>
              <w:t>asas</w:t>
            </w:r>
            <w:proofErr w:type="spellEnd"/>
            <w:r w:rsidRPr="0023104F">
              <w:rPr>
                <w:rFonts w:ascii="Arial" w:eastAsia="Arial" w:hAnsi="Arial" w:cs="Arial"/>
                <w:sz w:val="20"/>
                <w:szCs w:val="20"/>
                <w:lang w:val="en-MY"/>
              </w:rPr>
              <w:t xml:space="preserve"> (Excel, Google Sheets, Pivot Table).</w:t>
            </w:r>
          </w:p>
          <w:p w14:paraId="56A206BE" w14:textId="2A1FABF1"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Mengaplikasikan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kualitatif</w:t>
            </w:r>
            <w:proofErr w:type="spellEnd"/>
            <w:r w:rsidRPr="0023104F">
              <w:rPr>
                <w:rFonts w:ascii="Arial" w:eastAsia="Arial" w:hAnsi="Arial" w:cs="Arial"/>
                <w:sz w:val="20"/>
                <w:szCs w:val="20"/>
                <w:lang w:val="en-MY"/>
              </w:rPr>
              <w:t xml:space="preserve"> digital </w:t>
            </w:r>
            <w:proofErr w:type="spellStart"/>
            <w:r w:rsidRPr="0023104F">
              <w:rPr>
                <w:rFonts w:ascii="Arial" w:eastAsia="Arial" w:hAnsi="Arial" w:cs="Arial"/>
                <w:sz w:val="20"/>
                <w:szCs w:val="20"/>
                <w:lang w:val="en-MY"/>
              </w:rPr>
              <w:t>menggunakan</w:t>
            </w:r>
            <w:proofErr w:type="spellEnd"/>
            <w:r w:rsidRPr="0023104F">
              <w:rPr>
                <w:rFonts w:ascii="Arial" w:eastAsia="Arial" w:hAnsi="Arial" w:cs="Arial"/>
                <w:sz w:val="20"/>
                <w:szCs w:val="20"/>
                <w:lang w:val="en-MY"/>
              </w:rPr>
              <w:t xml:space="preserve"> NVivo </w:t>
            </w:r>
            <w:proofErr w:type="spellStart"/>
            <w:r w:rsidRPr="0023104F">
              <w:rPr>
                <w:rFonts w:ascii="Arial" w:eastAsia="Arial" w:hAnsi="Arial" w:cs="Arial"/>
                <w:sz w:val="20"/>
                <w:szCs w:val="20"/>
                <w:lang w:val="en-MY"/>
              </w:rPr>
              <w:t>atau</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alternatif</w:t>
            </w:r>
            <w:proofErr w:type="spellEnd"/>
            <w:r w:rsidRPr="0023104F">
              <w:rPr>
                <w:rFonts w:ascii="Arial" w:eastAsia="Arial" w:hAnsi="Arial" w:cs="Arial"/>
                <w:sz w:val="20"/>
                <w:szCs w:val="20"/>
                <w:lang w:val="en-MY"/>
              </w:rPr>
              <w:t>.</w:t>
            </w:r>
          </w:p>
          <w:p w14:paraId="20E98FA0" w14:textId="15F0B8E4" w:rsidR="0023104F" w:rsidRPr="0023104F" w:rsidRDefault="0023104F" w:rsidP="0023104F">
            <w:pPr>
              <w:numPr>
                <w:ilvl w:val="0"/>
                <w:numId w:val="1"/>
              </w:numPr>
              <w:jc w:val="both"/>
              <w:rPr>
                <w:rFonts w:ascii="Arial" w:eastAsia="Arial" w:hAnsi="Arial" w:cs="Arial"/>
                <w:sz w:val="20"/>
                <w:szCs w:val="20"/>
                <w:lang w:val="en-MY"/>
              </w:rPr>
            </w:pPr>
            <w:proofErr w:type="spellStart"/>
            <w:r w:rsidRPr="0023104F">
              <w:rPr>
                <w:rFonts w:ascii="Arial" w:eastAsia="Arial" w:hAnsi="Arial" w:cs="Arial"/>
                <w:sz w:val="20"/>
                <w:szCs w:val="20"/>
                <w:lang w:val="en-MY"/>
              </w:rPr>
              <w:t>Menyediakan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grafik</w:t>
            </w:r>
            <w:proofErr w:type="spellEnd"/>
            <w:r w:rsidRPr="0023104F">
              <w:rPr>
                <w:rFonts w:ascii="Arial" w:eastAsia="Arial" w:hAnsi="Arial" w:cs="Arial"/>
                <w:sz w:val="20"/>
                <w:szCs w:val="20"/>
                <w:lang w:val="en-MY"/>
              </w:rPr>
              <w:t xml:space="preserve">, carta dan </w:t>
            </w:r>
            <w:proofErr w:type="spellStart"/>
            <w:r w:rsidRPr="0023104F">
              <w:rPr>
                <w:rFonts w:ascii="Arial" w:eastAsia="Arial" w:hAnsi="Arial" w:cs="Arial"/>
                <w:sz w:val="20"/>
                <w:szCs w:val="20"/>
                <w:lang w:val="en-MY"/>
              </w:rPr>
              <w:t>laporan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dengan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tepat</w:t>
            </w:r>
            <w:proofErr w:type="spellEnd"/>
            <w:r w:rsidRPr="0023104F">
              <w:rPr>
                <w:rFonts w:ascii="Arial" w:eastAsia="Arial" w:hAnsi="Arial" w:cs="Arial"/>
                <w:sz w:val="20"/>
                <w:szCs w:val="20"/>
                <w:lang w:val="en-MY"/>
              </w:rPr>
              <w:t xml:space="preserve"> dan </w:t>
            </w:r>
            <w:proofErr w:type="spellStart"/>
            <w:r w:rsidRPr="0023104F">
              <w:rPr>
                <w:rFonts w:ascii="Arial" w:eastAsia="Arial" w:hAnsi="Arial" w:cs="Arial"/>
                <w:sz w:val="20"/>
                <w:szCs w:val="20"/>
                <w:lang w:val="en-MY"/>
              </w:rPr>
              <w:t>berkesan</w:t>
            </w:r>
            <w:proofErr w:type="spellEnd"/>
            <w:r w:rsidRPr="0023104F">
              <w:rPr>
                <w:rFonts w:ascii="Arial" w:eastAsia="Arial" w:hAnsi="Arial" w:cs="Arial"/>
                <w:sz w:val="20"/>
                <w:szCs w:val="20"/>
                <w:lang w:val="en-MY"/>
              </w:rPr>
              <w:t>.</w:t>
            </w:r>
          </w:p>
          <w:p w14:paraId="6DCBF180" w14:textId="75CA1F0F" w:rsidR="00294887" w:rsidRPr="00294887" w:rsidRDefault="00294887" w:rsidP="00A60763">
            <w:pPr>
              <w:ind w:left="720"/>
              <w:jc w:val="both"/>
              <w:rPr>
                <w:rFonts w:ascii="Arial" w:eastAsia="Arial" w:hAnsi="Arial" w:cs="Arial"/>
                <w:sz w:val="20"/>
                <w:szCs w:val="20"/>
                <w:lang w:val="en-MY"/>
              </w:rPr>
            </w:pPr>
          </w:p>
          <w:p w14:paraId="3044538E" w14:textId="77777777" w:rsidR="00D43C72" w:rsidRPr="00162BF2" w:rsidRDefault="00D43C72" w:rsidP="00C21E92">
            <w:pPr>
              <w:jc w:val="both"/>
              <w:rPr>
                <w:rFonts w:ascii="Arial" w:eastAsia="Arial" w:hAnsi="Arial" w:cs="Arial"/>
                <w:sz w:val="20"/>
                <w:szCs w:val="20"/>
              </w:rPr>
            </w:pPr>
          </w:p>
        </w:tc>
      </w:tr>
      <w:tr w:rsidR="00D43C72" w:rsidRPr="00162BF2" w14:paraId="74BBC8D0" w14:textId="77777777">
        <w:trPr>
          <w:trHeight w:val="782"/>
        </w:trPr>
        <w:tc>
          <w:tcPr>
            <w:tcW w:w="2903" w:type="dxa"/>
            <w:gridSpan w:val="2"/>
            <w:shd w:val="clear" w:color="auto" w:fill="D9D9D9"/>
            <w:vAlign w:val="center"/>
          </w:tcPr>
          <w:p w14:paraId="4BCB29F7"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Kaedah Pengajaran &amp; Pembelajaran (PdP)</w:t>
            </w:r>
          </w:p>
        </w:tc>
        <w:tc>
          <w:tcPr>
            <w:tcW w:w="7303" w:type="dxa"/>
            <w:gridSpan w:val="3"/>
            <w:vAlign w:val="center"/>
          </w:tcPr>
          <w:p w14:paraId="4744348C" w14:textId="4E433C55"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Latihan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amali</w:t>
            </w:r>
            <w:proofErr w:type="spellEnd"/>
            <w:r w:rsidRPr="0023104F">
              <w:rPr>
                <w:rFonts w:ascii="Arial" w:eastAsia="Arial" w:hAnsi="Arial" w:cs="Arial"/>
                <w:sz w:val="20"/>
                <w:szCs w:val="20"/>
                <w:lang w:val="en-MY"/>
              </w:rPr>
              <w:t xml:space="preserve"> (hands-on)</w:t>
            </w:r>
          </w:p>
          <w:p w14:paraId="1EA0B64E" w14:textId="461AE50E"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Demonstrasi</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alatan</w:t>
            </w:r>
            <w:proofErr w:type="spellEnd"/>
            <w:r w:rsidRPr="0023104F">
              <w:rPr>
                <w:rFonts w:ascii="Arial" w:eastAsia="Arial" w:hAnsi="Arial" w:cs="Arial"/>
                <w:sz w:val="20"/>
                <w:szCs w:val="20"/>
                <w:lang w:val="en-MY"/>
              </w:rPr>
              <w:t xml:space="preserve"> digital</w:t>
            </w:r>
          </w:p>
          <w:p w14:paraId="167E80D7" w14:textId="08662282"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Ceramah</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interaktif</w:t>
            </w:r>
            <w:proofErr w:type="spellEnd"/>
          </w:p>
          <w:p w14:paraId="0E217BEB" w14:textId="09F0AEE6" w:rsidR="0023104F" w:rsidRPr="0023104F" w:rsidRDefault="0023104F" w:rsidP="0023104F">
            <w:pPr>
              <w:numPr>
                <w:ilvl w:val="0"/>
                <w:numId w:val="5"/>
              </w:numPr>
              <w:rPr>
                <w:rFonts w:ascii="Arial" w:eastAsia="Arial" w:hAnsi="Arial" w:cs="Arial"/>
                <w:sz w:val="20"/>
                <w:szCs w:val="20"/>
                <w:lang w:val="en-MY"/>
              </w:rPr>
            </w:pPr>
            <w:r w:rsidRPr="0023104F">
              <w:rPr>
                <w:rFonts w:ascii="Arial" w:eastAsia="Arial" w:hAnsi="Arial" w:cs="Arial"/>
                <w:sz w:val="20"/>
                <w:szCs w:val="20"/>
                <w:lang w:val="en-MY"/>
              </w:rPr>
              <w:t xml:space="preserve">Kajian </w:t>
            </w:r>
            <w:proofErr w:type="spellStart"/>
            <w:r w:rsidRPr="0023104F">
              <w:rPr>
                <w:rFonts w:ascii="Arial" w:eastAsia="Arial" w:hAnsi="Arial" w:cs="Arial"/>
                <w:sz w:val="20"/>
                <w:szCs w:val="20"/>
                <w:lang w:val="en-MY"/>
              </w:rPr>
              <w:t>kes</w:t>
            </w:r>
            <w:proofErr w:type="spellEnd"/>
          </w:p>
          <w:p w14:paraId="359BA89C" w14:textId="1E514AA0"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Perbincangan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kumpulan</w:t>
            </w:r>
            <w:proofErr w:type="spellEnd"/>
          </w:p>
          <w:p w14:paraId="2FA03207" w14:textId="376C9987" w:rsidR="0023104F" w:rsidRPr="0023104F" w:rsidRDefault="0023104F" w:rsidP="0023104F">
            <w:pPr>
              <w:numPr>
                <w:ilvl w:val="0"/>
                <w:numId w:val="5"/>
              </w:numPr>
              <w:rPr>
                <w:rFonts w:ascii="Arial" w:eastAsia="Arial" w:hAnsi="Arial" w:cs="Arial"/>
                <w:sz w:val="20"/>
                <w:szCs w:val="20"/>
                <w:lang w:val="en-MY"/>
              </w:rPr>
            </w:pPr>
            <w:r w:rsidRPr="0023104F">
              <w:rPr>
                <w:rFonts w:ascii="Arial" w:eastAsia="Arial" w:hAnsi="Arial" w:cs="Arial"/>
                <w:sz w:val="20"/>
                <w:szCs w:val="20"/>
                <w:lang w:val="en-MY"/>
              </w:rPr>
              <w:t>Mini-</w:t>
            </w:r>
            <w:proofErr w:type="spellStart"/>
            <w:r w:rsidRPr="0023104F">
              <w:rPr>
                <w:rFonts w:ascii="Arial" w:eastAsia="Arial" w:hAnsi="Arial" w:cs="Arial"/>
                <w:sz w:val="20"/>
                <w:szCs w:val="20"/>
                <w:lang w:val="en-MY"/>
              </w:rPr>
              <w:t>projek</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data</w:t>
            </w:r>
          </w:p>
          <w:p w14:paraId="7D31A60A" w14:textId="3070E941" w:rsidR="00D43C72" w:rsidRPr="00162BF2" w:rsidRDefault="00D43C72" w:rsidP="0023104F">
            <w:pPr>
              <w:ind w:left="720"/>
              <w:rPr>
                <w:rFonts w:ascii="Arial" w:eastAsia="Arial" w:hAnsi="Arial" w:cs="Arial"/>
                <w:sz w:val="20"/>
                <w:szCs w:val="20"/>
                <w:lang w:val="en-MY"/>
              </w:rPr>
            </w:pPr>
          </w:p>
        </w:tc>
      </w:tr>
      <w:tr w:rsidR="00D43C72" w:rsidRPr="00162BF2" w14:paraId="29135311" w14:textId="77777777">
        <w:trPr>
          <w:trHeight w:val="602"/>
        </w:trPr>
        <w:tc>
          <w:tcPr>
            <w:tcW w:w="2903" w:type="dxa"/>
            <w:gridSpan w:val="2"/>
            <w:shd w:val="clear" w:color="auto" w:fill="D9D9D9"/>
            <w:vAlign w:val="center"/>
          </w:tcPr>
          <w:p w14:paraId="6313C514"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Kaedah Penilaian</w:t>
            </w:r>
          </w:p>
        </w:tc>
        <w:tc>
          <w:tcPr>
            <w:tcW w:w="7303" w:type="dxa"/>
            <w:gridSpan w:val="3"/>
            <w:vAlign w:val="center"/>
          </w:tcPr>
          <w:p w14:paraId="1EE11F5A" w14:textId="77777777" w:rsidR="0023104F" w:rsidRPr="0023104F" w:rsidRDefault="0023104F" w:rsidP="0023104F">
            <w:pPr>
              <w:numPr>
                <w:ilvl w:val="0"/>
                <w:numId w:val="5"/>
              </w:numPr>
              <w:rPr>
                <w:rFonts w:ascii="Arial" w:eastAsia="Arial" w:hAnsi="Arial" w:cs="Arial"/>
                <w:sz w:val="20"/>
                <w:szCs w:val="20"/>
                <w:lang w:val="en-MY"/>
              </w:rPr>
            </w:pPr>
            <w:r w:rsidRPr="0023104F">
              <w:rPr>
                <w:rFonts w:ascii="Arial" w:eastAsia="Arial" w:hAnsi="Arial" w:cs="Arial"/>
                <w:sz w:val="20"/>
                <w:szCs w:val="20"/>
                <w:lang w:val="en-MY"/>
              </w:rPr>
              <w:t>Pre- &amp; post-test</w:t>
            </w:r>
          </w:p>
          <w:p w14:paraId="3D7C81A2" w14:textId="77777777"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Laporan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pendek</w:t>
            </w:r>
            <w:proofErr w:type="spellEnd"/>
          </w:p>
          <w:p w14:paraId="6C85F7B2" w14:textId="77777777"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Tugasan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amali</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bibliometrik</w:t>
            </w:r>
            <w:proofErr w:type="spellEnd"/>
            <w:r w:rsidRPr="0023104F">
              <w:rPr>
                <w:rFonts w:ascii="Arial" w:eastAsia="Arial" w:hAnsi="Arial" w:cs="Arial"/>
                <w:sz w:val="20"/>
                <w:szCs w:val="20"/>
                <w:lang w:val="en-MY"/>
              </w:rPr>
              <w:t xml:space="preserve"> / </w:t>
            </w:r>
            <w:proofErr w:type="spellStart"/>
            <w:r w:rsidRPr="0023104F">
              <w:rPr>
                <w:rFonts w:ascii="Arial" w:eastAsia="Arial" w:hAnsi="Arial" w:cs="Arial"/>
                <w:sz w:val="20"/>
                <w:szCs w:val="20"/>
                <w:lang w:val="en-MY"/>
              </w:rPr>
              <w:t>analisis</w:t>
            </w:r>
            <w:proofErr w:type="spellEnd"/>
            <w:r w:rsidRPr="0023104F">
              <w:rPr>
                <w:rFonts w:ascii="Arial" w:eastAsia="Arial" w:hAnsi="Arial" w:cs="Arial"/>
                <w:sz w:val="20"/>
                <w:szCs w:val="20"/>
                <w:lang w:val="en-MY"/>
              </w:rPr>
              <w:t xml:space="preserve"> data)</w:t>
            </w:r>
          </w:p>
          <w:p w14:paraId="6A7C4B51" w14:textId="77777777"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Penilaian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persembahan</w:t>
            </w:r>
            <w:proofErr w:type="spellEnd"/>
          </w:p>
          <w:p w14:paraId="3D6252BE" w14:textId="77777777" w:rsidR="0023104F" w:rsidRPr="0023104F" w:rsidRDefault="0023104F" w:rsidP="0023104F">
            <w:pPr>
              <w:numPr>
                <w:ilvl w:val="0"/>
                <w:numId w:val="5"/>
              </w:numPr>
              <w:rPr>
                <w:rFonts w:ascii="Arial" w:eastAsia="Arial" w:hAnsi="Arial" w:cs="Arial"/>
                <w:sz w:val="20"/>
                <w:szCs w:val="20"/>
                <w:lang w:val="en-MY"/>
              </w:rPr>
            </w:pPr>
            <w:proofErr w:type="spellStart"/>
            <w:r w:rsidRPr="0023104F">
              <w:rPr>
                <w:rFonts w:ascii="Arial" w:eastAsia="Arial" w:hAnsi="Arial" w:cs="Arial"/>
                <w:sz w:val="20"/>
                <w:szCs w:val="20"/>
                <w:lang w:val="en-MY"/>
              </w:rPr>
              <w:t>Pemerhatian</w:t>
            </w:r>
            <w:proofErr w:type="spellEnd"/>
            <w:r w:rsidRPr="0023104F">
              <w:rPr>
                <w:rFonts w:ascii="Arial" w:eastAsia="Arial" w:hAnsi="Arial" w:cs="Arial"/>
                <w:sz w:val="20"/>
                <w:szCs w:val="20"/>
                <w:lang w:val="en-MY"/>
              </w:rPr>
              <w:t xml:space="preserve"> </w:t>
            </w:r>
            <w:proofErr w:type="spellStart"/>
            <w:r w:rsidRPr="0023104F">
              <w:rPr>
                <w:rFonts w:ascii="Arial" w:eastAsia="Arial" w:hAnsi="Arial" w:cs="Arial"/>
                <w:sz w:val="20"/>
                <w:szCs w:val="20"/>
                <w:lang w:val="en-MY"/>
              </w:rPr>
              <w:t>fasilitator</w:t>
            </w:r>
            <w:proofErr w:type="spellEnd"/>
          </w:p>
          <w:p w14:paraId="087C714D" w14:textId="6E2E9C16" w:rsidR="00D43C72" w:rsidRPr="00162BF2" w:rsidRDefault="00D43C72">
            <w:pPr>
              <w:rPr>
                <w:rFonts w:ascii="Arial" w:eastAsia="Arial" w:hAnsi="Arial" w:cs="Arial"/>
                <w:sz w:val="20"/>
                <w:szCs w:val="20"/>
              </w:rPr>
            </w:pPr>
          </w:p>
        </w:tc>
      </w:tr>
      <w:tr w:rsidR="00D43C72" w:rsidRPr="00162BF2" w14:paraId="0226E062" w14:textId="77777777">
        <w:trPr>
          <w:trHeight w:val="800"/>
        </w:trPr>
        <w:tc>
          <w:tcPr>
            <w:tcW w:w="2903" w:type="dxa"/>
            <w:gridSpan w:val="2"/>
            <w:shd w:val="clear" w:color="auto" w:fill="D9D9D9"/>
            <w:vAlign w:val="center"/>
          </w:tcPr>
          <w:p w14:paraId="65668093" w14:textId="5C4A9E7E" w:rsidR="00D43C72" w:rsidRPr="00162BF2" w:rsidRDefault="00294887">
            <w:pPr>
              <w:rPr>
                <w:rFonts w:ascii="Arial" w:eastAsia="Arial" w:hAnsi="Arial" w:cs="Arial"/>
                <w:sz w:val="20"/>
                <w:szCs w:val="20"/>
              </w:rPr>
            </w:pPr>
            <w:r>
              <w:lastRenderedPageBreak/>
              <w:br w:type="page"/>
            </w:r>
            <w:r w:rsidRPr="00162BF2">
              <w:rPr>
                <w:rFonts w:ascii="Arial" w:eastAsia="Arial" w:hAnsi="Arial" w:cs="Arial"/>
                <w:sz w:val="20"/>
                <w:szCs w:val="20"/>
              </w:rPr>
              <w:t>Isi Kandungan Kursus</w:t>
            </w:r>
          </w:p>
        </w:tc>
        <w:tc>
          <w:tcPr>
            <w:tcW w:w="7303" w:type="dxa"/>
            <w:gridSpan w:val="3"/>
            <w:vAlign w:val="center"/>
          </w:tcPr>
          <w:p w14:paraId="0E8C878D"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1: </w:t>
            </w:r>
            <w:proofErr w:type="spellStart"/>
            <w:r w:rsidRPr="0023104F">
              <w:rPr>
                <w:rFonts w:ascii="Arial" w:eastAsia="Arial" w:hAnsi="Arial" w:cs="Arial"/>
                <w:color w:val="000000"/>
                <w:sz w:val="20"/>
                <w:szCs w:val="20"/>
                <w:lang w:val="en-MY"/>
              </w:rPr>
              <w:t>Pengenalan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Kepada</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Alat</w:t>
            </w:r>
            <w:proofErr w:type="spellEnd"/>
            <w:r w:rsidRPr="0023104F">
              <w:rPr>
                <w:rFonts w:ascii="Arial" w:eastAsia="Arial" w:hAnsi="Arial" w:cs="Arial"/>
                <w:color w:val="000000"/>
                <w:sz w:val="20"/>
                <w:szCs w:val="20"/>
                <w:lang w:val="en-MY"/>
              </w:rPr>
              <w:t xml:space="preserve"> Digital </w:t>
            </w:r>
            <w:proofErr w:type="spellStart"/>
            <w:r w:rsidRPr="0023104F">
              <w:rPr>
                <w:rFonts w:ascii="Arial" w:eastAsia="Arial" w:hAnsi="Arial" w:cs="Arial"/>
                <w:color w:val="000000"/>
                <w:sz w:val="20"/>
                <w:szCs w:val="20"/>
                <w:lang w:val="en-MY"/>
              </w:rPr>
              <w:t>Penyelidikan</w:t>
            </w:r>
            <w:proofErr w:type="spellEnd"/>
          </w:p>
          <w:p w14:paraId="4038F7FA" w14:textId="77777777" w:rsidR="0023104F" w:rsidRPr="0023104F" w:rsidRDefault="0023104F" w:rsidP="0023104F">
            <w:pPr>
              <w:numPr>
                <w:ilvl w:val="0"/>
                <w:numId w:val="37"/>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Jenis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alat</w:t>
            </w:r>
            <w:proofErr w:type="spellEnd"/>
            <w:r w:rsidRPr="0023104F">
              <w:rPr>
                <w:rFonts w:ascii="Arial" w:eastAsia="Arial" w:hAnsi="Arial" w:cs="Arial"/>
                <w:color w:val="000000"/>
                <w:sz w:val="20"/>
                <w:szCs w:val="20"/>
                <w:lang w:val="en-MY"/>
              </w:rPr>
              <w:t xml:space="preserve"> digital </w:t>
            </w:r>
            <w:proofErr w:type="spellStart"/>
            <w:r w:rsidRPr="0023104F">
              <w:rPr>
                <w:rFonts w:ascii="Arial" w:eastAsia="Arial" w:hAnsi="Arial" w:cs="Arial"/>
                <w:color w:val="000000"/>
                <w:sz w:val="20"/>
                <w:szCs w:val="20"/>
                <w:lang w:val="en-MY"/>
              </w:rPr>
              <w:t>dalam</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ekosistem</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penyelidikan</w:t>
            </w:r>
            <w:proofErr w:type="spellEnd"/>
          </w:p>
          <w:p w14:paraId="648DFDCC" w14:textId="77777777" w:rsidR="0023104F" w:rsidRPr="0023104F" w:rsidRDefault="0023104F" w:rsidP="0023104F">
            <w:pPr>
              <w:numPr>
                <w:ilvl w:val="0"/>
                <w:numId w:val="37"/>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Menentukan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alat</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mengikut</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objektif</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penyelidikan</w:t>
            </w:r>
            <w:proofErr w:type="spellEnd"/>
          </w:p>
          <w:p w14:paraId="364E5BFE" w14:textId="77777777" w:rsidR="0023104F" w:rsidRPr="0023104F" w:rsidRDefault="006A1C37" w:rsidP="0023104F">
            <w:pPr>
              <w:pBdr>
                <w:top w:val="nil"/>
                <w:left w:val="nil"/>
                <w:bottom w:val="nil"/>
                <w:right w:val="nil"/>
                <w:between w:val="nil"/>
              </w:pBdr>
              <w:spacing w:line="259" w:lineRule="auto"/>
              <w:rPr>
                <w:rFonts w:ascii="Arial" w:eastAsia="Arial" w:hAnsi="Arial" w:cs="Arial"/>
                <w:color w:val="000000"/>
                <w:sz w:val="20"/>
                <w:szCs w:val="20"/>
                <w:lang w:val="en-MY"/>
              </w:rPr>
            </w:pPr>
            <w:r>
              <w:rPr>
                <w:rFonts w:ascii="Arial" w:eastAsia="Arial" w:hAnsi="Arial" w:cs="Arial"/>
                <w:color w:val="000000"/>
                <w:sz w:val="20"/>
                <w:szCs w:val="20"/>
                <w:lang w:val="en-MY"/>
              </w:rPr>
              <w:pict w14:anchorId="10C5B4B1">
                <v:rect id="_x0000_i1025" style="width:0;height:1.5pt" o:hralign="center" o:hrstd="t" o:hr="t" fillcolor="#a0a0a0" stroked="f"/>
              </w:pict>
            </w:r>
          </w:p>
          <w:p w14:paraId="772BF3CA"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2: </w:t>
            </w:r>
            <w:proofErr w:type="spellStart"/>
            <w:r w:rsidRPr="0023104F">
              <w:rPr>
                <w:rFonts w:ascii="Arial" w:eastAsia="Arial" w:hAnsi="Arial" w:cs="Arial"/>
                <w:color w:val="000000"/>
                <w:sz w:val="20"/>
                <w:szCs w:val="20"/>
                <w:lang w:val="en-MY"/>
              </w:rPr>
              <w:t>Pengurusan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Literatur</w:t>
            </w:r>
            <w:proofErr w:type="spellEnd"/>
            <w:r w:rsidRPr="0023104F">
              <w:rPr>
                <w:rFonts w:ascii="Arial" w:eastAsia="Arial" w:hAnsi="Arial" w:cs="Arial"/>
                <w:color w:val="000000"/>
                <w:sz w:val="20"/>
                <w:szCs w:val="20"/>
                <w:lang w:val="en-MY"/>
              </w:rPr>
              <w:t xml:space="preserve"> &amp;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Rujukan</w:t>
            </w:r>
            <w:proofErr w:type="spellEnd"/>
          </w:p>
          <w:p w14:paraId="6C348863" w14:textId="77777777" w:rsidR="0023104F" w:rsidRPr="0023104F" w:rsidRDefault="0023104F" w:rsidP="0023104F">
            <w:pPr>
              <w:numPr>
                <w:ilvl w:val="0"/>
                <w:numId w:val="38"/>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Zotero / Mendeley / EndNote</w:t>
            </w:r>
          </w:p>
          <w:p w14:paraId="36612F7B" w14:textId="77777777" w:rsidR="0023104F" w:rsidRPr="0023104F" w:rsidRDefault="0023104F" w:rsidP="0023104F">
            <w:pPr>
              <w:numPr>
                <w:ilvl w:val="0"/>
                <w:numId w:val="38"/>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Google Scholar &amp; Microsoft Academic Tools</w:t>
            </w:r>
          </w:p>
          <w:p w14:paraId="496762B7" w14:textId="77777777" w:rsidR="0023104F" w:rsidRPr="0023104F" w:rsidRDefault="0023104F" w:rsidP="0023104F">
            <w:pPr>
              <w:numPr>
                <w:ilvl w:val="0"/>
                <w:numId w:val="38"/>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Publish or Perish (</w:t>
            </w:r>
            <w:proofErr w:type="spellStart"/>
            <w:r w:rsidRPr="0023104F">
              <w:rPr>
                <w:rFonts w:ascii="Arial" w:eastAsia="Arial" w:hAnsi="Arial" w:cs="Arial"/>
                <w:color w:val="000000"/>
                <w:sz w:val="20"/>
                <w:szCs w:val="20"/>
                <w:lang w:val="en-MY"/>
              </w:rPr>
              <w:t>PoP</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untuk</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sitasi</w:t>
            </w:r>
            <w:proofErr w:type="spellEnd"/>
          </w:p>
          <w:p w14:paraId="1E42E8F0" w14:textId="77777777" w:rsidR="0023104F" w:rsidRPr="0023104F" w:rsidRDefault="0023104F" w:rsidP="0023104F">
            <w:pPr>
              <w:numPr>
                <w:ilvl w:val="0"/>
                <w:numId w:val="38"/>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Hands-on: </w:t>
            </w:r>
            <w:proofErr w:type="spellStart"/>
            <w:r w:rsidRPr="0023104F">
              <w:rPr>
                <w:rFonts w:ascii="Arial" w:eastAsia="Arial" w:hAnsi="Arial" w:cs="Arial"/>
                <w:color w:val="000000"/>
                <w:sz w:val="20"/>
                <w:szCs w:val="20"/>
                <w:lang w:val="en-MY"/>
              </w:rPr>
              <w:t>eksport</w:t>
            </w:r>
            <w:proofErr w:type="spellEnd"/>
            <w:r w:rsidRPr="0023104F">
              <w:rPr>
                <w:rFonts w:ascii="Arial" w:eastAsia="Arial" w:hAnsi="Arial" w:cs="Arial"/>
                <w:color w:val="000000"/>
                <w:sz w:val="20"/>
                <w:szCs w:val="20"/>
                <w:lang w:val="en-MY"/>
              </w:rPr>
              <w:t xml:space="preserve"> data </w:t>
            </w:r>
            <w:proofErr w:type="spellStart"/>
            <w:r w:rsidRPr="0023104F">
              <w:rPr>
                <w:rFonts w:ascii="Arial" w:eastAsia="Arial" w:hAnsi="Arial" w:cs="Arial"/>
                <w:color w:val="000000"/>
                <w:sz w:val="20"/>
                <w:szCs w:val="20"/>
                <w:lang w:val="en-MY"/>
              </w:rPr>
              <w:t>sitasi</w:t>
            </w:r>
            <w:proofErr w:type="spellEnd"/>
            <w:r w:rsidRPr="0023104F">
              <w:rPr>
                <w:rFonts w:ascii="Arial" w:eastAsia="Arial" w:hAnsi="Arial" w:cs="Arial"/>
                <w:color w:val="000000"/>
                <w:sz w:val="20"/>
                <w:szCs w:val="20"/>
                <w:lang w:val="en-MY"/>
              </w:rPr>
              <w:t xml:space="preserve"> &amp; </w:t>
            </w:r>
            <w:proofErr w:type="spellStart"/>
            <w:r w:rsidRPr="0023104F">
              <w:rPr>
                <w:rFonts w:ascii="Arial" w:eastAsia="Arial" w:hAnsi="Arial" w:cs="Arial"/>
                <w:color w:val="000000"/>
                <w:sz w:val="20"/>
                <w:szCs w:val="20"/>
                <w:lang w:val="en-MY"/>
              </w:rPr>
              <w:t>penilaian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jurnal</w:t>
            </w:r>
            <w:proofErr w:type="spellEnd"/>
          </w:p>
          <w:p w14:paraId="07EF0C98" w14:textId="77777777" w:rsidR="0023104F" w:rsidRPr="0023104F" w:rsidRDefault="006A1C37" w:rsidP="0023104F">
            <w:pPr>
              <w:pBdr>
                <w:top w:val="nil"/>
                <w:left w:val="nil"/>
                <w:bottom w:val="nil"/>
                <w:right w:val="nil"/>
                <w:between w:val="nil"/>
              </w:pBdr>
              <w:spacing w:line="259" w:lineRule="auto"/>
              <w:rPr>
                <w:rFonts w:ascii="Arial" w:eastAsia="Arial" w:hAnsi="Arial" w:cs="Arial"/>
                <w:color w:val="000000"/>
                <w:sz w:val="20"/>
                <w:szCs w:val="20"/>
                <w:lang w:val="en-MY"/>
              </w:rPr>
            </w:pPr>
            <w:r>
              <w:rPr>
                <w:rFonts w:ascii="Arial" w:eastAsia="Arial" w:hAnsi="Arial" w:cs="Arial"/>
                <w:color w:val="000000"/>
                <w:sz w:val="20"/>
                <w:szCs w:val="20"/>
                <w:lang w:val="en-MY"/>
              </w:rPr>
              <w:pict w14:anchorId="0BB19996">
                <v:rect id="_x0000_i1026" style="width:0;height:1.5pt" o:hralign="center" o:hrstd="t" o:hr="t" fillcolor="#a0a0a0" stroked="f"/>
              </w:pict>
            </w:r>
          </w:p>
          <w:p w14:paraId="78C2C8AE"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3: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Bibliometrik</w:t>
            </w:r>
            <w:proofErr w:type="spellEnd"/>
          </w:p>
          <w:p w14:paraId="6399B485" w14:textId="77777777" w:rsidR="0023104F" w:rsidRPr="0023104F" w:rsidRDefault="0023104F" w:rsidP="0023104F">
            <w:pPr>
              <w:numPr>
                <w:ilvl w:val="0"/>
                <w:numId w:val="39"/>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Pengenalan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bibliometrik</w:t>
            </w:r>
            <w:proofErr w:type="spellEnd"/>
          </w:p>
          <w:p w14:paraId="1AAF2F28" w14:textId="77777777" w:rsidR="0023104F" w:rsidRPr="0023104F" w:rsidRDefault="0023104F" w:rsidP="0023104F">
            <w:pPr>
              <w:numPr>
                <w:ilvl w:val="0"/>
                <w:numId w:val="39"/>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Scopus, Web of Science, Dimensions (overview)</w:t>
            </w:r>
          </w:p>
          <w:p w14:paraId="4DB0C708" w14:textId="77777777" w:rsidR="0023104F" w:rsidRPr="0023104F" w:rsidRDefault="0023104F" w:rsidP="0023104F">
            <w:pPr>
              <w:numPr>
                <w:ilvl w:val="0"/>
                <w:numId w:val="39"/>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VOSviewer</w:t>
            </w:r>
            <w:proofErr w:type="spellEnd"/>
            <w:r w:rsidRPr="0023104F">
              <w:rPr>
                <w:rFonts w:ascii="Arial" w:eastAsia="Arial" w:hAnsi="Arial" w:cs="Arial"/>
                <w:color w:val="000000"/>
                <w:sz w:val="20"/>
                <w:szCs w:val="20"/>
                <w:lang w:val="en-MY"/>
              </w:rPr>
              <w:t xml:space="preserve"> –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rangkaian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kolaborasi</w:t>
            </w:r>
            <w:proofErr w:type="spellEnd"/>
            <w:r w:rsidRPr="0023104F">
              <w:rPr>
                <w:rFonts w:ascii="Arial" w:eastAsia="Arial" w:hAnsi="Arial" w:cs="Arial"/>
                <w:color w:val="000000"/>
                <w:sz w:val="20"/>
                <w:szCs w:val="20"/>
                <w:lang w:val="en-MY"/>
              </w:rPr>
              <w:t>, author co-citation, keyword co-occurrence</w:t>
            </w:r>
          </w:p>
          <w:p w14:paraId="11D04BE9" w14:textId="77777777" w:rsidR="0023104F" w:rsidRPr="0023104F" w:rsidRDefault="0023104F" w:rsidP="0023104F">
            <w:pPr>
              <w:numPr>
                <w:ilvl w:val="0"/>
                <w:numId w:val="39"/>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Biblioshiny</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alternatif</w:t>
            </w:r>
            <w:proofErr w:type="spellEnd"/>
            <w:r w:rsidRPr="0023104F">
              <w:rPr>
                <w:rFonts w:ascii="Arial" w:eastAsia="Arial" w:hAnsi="Arial" w:cs="Arial"/>
                <w:color w:val="000000"/>
                <w:sz w:val="20"/>
                <w:szCs w:val="20"/>
                <w:lang w:val="en-MY"/>
              </w:rPr>
              <w:t xml:space="preserve"> open source)</w:t>
            </w:r>
          </w:p>
          <w:p w14:paraId="7EFCE07D" w14:textId="77777777" w:rsidR="0023104F" w:rsidRPr="0023104F" w:rsidRDefault="0023104F" w:rsidP="0023104F">
            <w:pPr>
              <w:numPr>
                <w:ilvl w:val="0"/>
                <w:numId w:val="39"/>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Hands-on: </w:t>
            </w:r>
            <w:proofErr w:type="spellStart"/>
            <w:r w:rsidRPr="0023104F">
              <w:rPr>
                <w:rFonts w:ascii="Arial" w:eastAsia="Arial" w:hAnsi="Arial" w:cs="Arial"/>
                <w:color w:val="000000"/>
                <w:sz w:val="20"/>
                <w:szCs w:val="20"/>
                <w:lang w:val="en-MY"/>
              </w:rPr>
              <w:t>bina</w:t>
            </w:r>
            <w:proofErr w:type="spellEnd"/>
            <w:r w:rsidRPr="0023104F">
              <w:rPr>
                <w:rFonts w:ascii="Arial" w:eastAsia="Arial" w:hAnsi="Arial" w:cs="Arial"/>
                <w:color w:val="000000"/>
                <w:sz w:val="20"/>
                <w:szCs w:val="20"/>
                <w:lang w:val="en-MY"/>
              </w:rPr>
              <w:t xml:space="preserve"> peta </w:t>
            </w:r>
            <w:proofErr w:type="spellStart"/>
            <w:r w:rsidRPr="0023104F">
              <w:rPr>
                <w:rFonts w:ascii="Arial" w:eastAsia="Arial" w:hAnsi="Arial" w:cs="Arial"/>
                <w:color w:val="000000"/>
                <w:sz w:val="20"/>
                <w:szCs w:val="20"/>
                <w:lang w:val="en-MY"/>
              </w:rPr>
              <w:t>bibliometrik</w:t>
            </w:r>
            <w:proofErr w:type="spellEnd"/>
            <w:r w:rsidRPr="0023104F">
              <w:rPr>
                <w:rFonts w:ascii="Arial" w:eastAsia="Arial" w:hAnsi="Arial" w:cs="Arial"/>
                <w:color w:val="000000"/>
                <w:sz w:val="20"/>
                <w:szCs w:val="20"/>
                <w:lang w:val="en-MY"/>
              </w:rPr>
              <w:t xml:space="preserve"> (network map)</w:t>
            </w:r>
          </w:p>
          <w:p w14:paraId="463D1A1D" w14:textId="77777777" w:rsidR="0023104F" w:rsidRPr="0023104F" w:rsidRDefault="006A1C37" w:rsidP="0023104F">
            <w:pPr>
              <w:pBdr>
                <w:top w:val="nil"/>
                <w:left w:val="nil"/>
                <w:bottom w:val="nil"/>
                <w:right w:val="nil"/>
                <w:between w:val="nil"/>
              </w:pBdr>
              <w:spacing w:line="259" w:lineRule="auto"/>
              <w:rPr>
                <w:rFonts w:ascii="Arial" w:eastAsia="Arial" w:hAnsi="Arial" w:cs="Arial"/>
                <w:color w:val="000000"/>
                <w:sz w:val="20"/>
                <w:szCs w:val="20"/>
                <w:lang w:val="en-MY"/>
              </w:rPr>
            </w:pPr>
            <w:r>
              <w:rPr>
                <w:rFonts w:ascii="Arial" w:eastAsia="Arial" w:hAnsi="Arial" w:cs="Arial"/>
                <w:color w:val="000000"/>
                <w:sz w:val="20"/>
                <w:szCs w:val="20"/>
                <w:lang w:val="en-MY"/>
              </w:rPr>
              <w:pict w14:anchorId="375DB435">
                <v:rect id="_x0000_i1027" style="width:0;height:1.5pt" o:hralign="center" o:hrstd="t" o:hr="t" fillcolor="#a0a0a0" stroked="f"/>
              </w:pict>
            </w:r>
          </w:p>
          <w:p w14:paraId="311FAA5F"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4: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Data </w:t>
            </w:r>
            <w:proofErr w:type="spellStart"/>
            <w:r w:rsidRPr="0023104F">
              <w:rPr>
                <w:rFonts w:ascii="Arial" w:eastAsia="Arial" w:hAnsi="Arial" w:cs="Arial"/>
                <w:color w:val="000000"/>
                <w:sz w:val="20"/>
                <w:szCs w:val="20"/>
                <w:lang w:val="en-MY"/>
              </w:rPr>
              <w:t>Asas</w:t>
            </w:r>
            <w:proofErr w:type="spellEnd"/>
          </w:p>
          <w:p w14:paraId="26D7BE34" w14:textId="77777777" w:rsidR="0023104F" w:rsidRPr="0023104F" w:rsidRDefault="0023104F" w:rsidP="0023104F">
            <w:pPr>
              <w:numPr>
                <w:ilvl w:val="0"/>
                <w:numId w:val="40"/>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data </w:t>
            </w:r>
            <w:proofErr w:type="spellStart"/>
            <w:r w:rsidRPr="0023104F">
              <w:rPr>
                <w:rFonts w:ascii="Arial" w:eastAsia="Arial" w:hAnsi="Arial" w:cs="Arial"/>
                <w:color w:val="000000"/>
                <w:sz w:val="20"/>
                <w:szCs w:val="20"/>
                <w:lang w:val="en-MY"/>
              </w:rPr>
              <w:t>menggunakan</w:t>
            </w:r>
            <w:proofErr w:type="spellEnd"/>
            <w:r w:rsidRPr="0023104F">
              <w:rPr>
                <w:rFonts w:ascii="Arial" w:eastAsia="Arial" w:hAnsi="Arial" w:cs="Arial"/>
                <w:color w:val="000000"/>
                <w:sz w:val="20"/>
                <w:szCs w:val="20"/>
                <w:lang w:val="en-MY"/>
              </w:rPr>
              <w:t xml:space="preserve"> Excel / Google Sheets</w:t>
            </w:r>
          </w:p>
          <w:p w14:paraId="3DA89381" w14:textId="77777777" w:rsidR="0023104F" w:rsidRPr="0023104F" w:rsidRDefault="0023104F" w:rsidP="0023104F">
            <w:pPr>
              <w:numPr>
                <w:ilvl w:val="0"/>
                <w:numId w:val="40"/>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Pivot Table, Data Cleaning, Quick Stats</w:t>
            </w:r>
          </w:p>
          <w:p w14:paraId="072F81B3" w14:textId="77777777" w:rsidR="0023104F" w:rsidRPr="0023104F" w:rsidRDefault="0023104F" w:rsidP="0023104F">
            <w:pPr>
              <w:numPr>
                <w:ilvl w:val="0"/>
                <w:numId w:val="40"/>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Visualisasi</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asas</w:t>
            </w:r>
            <w:proofErr w:type="spellEnd"/>
            <w:r w:rsidRPr="0023104F">
              <w:rPr>
                <w:rFonts w:ascii="Arial" w:eastAsia="Arial" w:hAnsi="Arial" w:cs="Arial"/>
                <w:color w:val="000000"/>
                <w:sz w:val="20"/>
                <w:szCs w:val="20"/>
                <w:lang w:val="en-MY"/>
              </w:rPr>
              <w:t>: bar chart, line, pie, scatter</w:t>
            </w:r>
          </w:p>
          <w:p w14:paraId="448F6E98" w14:textId="77777777" w:rsidR="0023104F" w:rsidRPr="0023104F" w:rsidRDefault="0023104F" w:rsidP="0023104F">
            <w:pPr>
              <w:numPr>
                <w:ilvl w:val="0"/>
                <w:numId w:val="40"/>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Hands-on: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dataset</w:t>
            </w:r>
          </w:p>
          <w:p w14:paraId="4D928A65" w14:textId="77777777" w:rsidR="0023104F" w:rsidRPr="0023104F" w:rsidRDefault="006A1C37" w:rsidP="0023104F">
            <w:pPr>
              <w:pBdr>
                <w:top w:val="nil"/>
                <w:left w:val="nil"/>
                <w:bottom w:val="nil"/>
                <w:right w:val="nil"/>
                <w:between w:val="nil"/>
              </w:pBdr>
              <w:spacing w:line="259" w:lineRule="auto"/>
              <w:rPr>
                <w:rFonts w:ascii="Arial" w:eastAsia="Arial" w:hAnsi="Arial" w:cs="Arial"/>
                <w:color w:val="000000"/>
                <w:sz w:val="20"/>
                <w:szCs w:val="20"/>
                <w:lang w:val="en-MY"/>
              </w:rPr>
            </w:pPr>
            <w:r>
              <w:rPr>
                <w:rFonts w:ascii="Arial" w:eastAsia="Arial" w:hAnsi="Arial" w:cs="Arial"/>
                <w:color w:val="000000"/>
                <w:sz w:val="20"/>
                <w:szCs w:val="20"/>
                <w:lang w:val="en-MY"/>
              </w:rPr>
              <w:pict w14:anchorId="20D72F3F">
                <v:rect id="_x0000_i1028" style="width:0;height:1.5pt" o:hralign="center" o:hrstd="t" o:hr="t" fillcolor="#a0a0a0" stroked="f"/>
              </w:pict>
            </w:r>
          </w:p>
          <w:p w14:paraId="09D421FB"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5: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Kualitatif</w:t>
            </w:r>
            <w:proofErr w:type="spellEnd"/>
          </w:p>
          <w:p w14:paraId="2A285321" w14:textId="77777777" w:rsidR="0023104F" w:rsidRPr="0023104F" w:rsidRDefault="0023104F" w:rsidP="0023104F">
            <w:pPr>
              <w:numPr>
                <w:ilvl w:val="0"/>
                <w:numId w:val="41"/>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NVivo / </w:t>
            </w:r>
            <w:proofErr w:type="spellStart"/>
            <w:r w:rsidRPr="0023104F">
              <w:rPr>
                <w:rFonts w:ascii="Arial" w:eastAsia="Arial" w:hAnsi="Arial" w:cs="Arial"/>
                <w:color w:val="000000"/>
                <w:sz w:val="20"/>
                <w:szCs w:val="20"/>
                <w:lang w:val="en-MY"/>
              </w:rPr>
              <w:t>Atlas.ti</w:t>
            </w:r>
            <w:proofErr w:type="spellEnd"/>
            <w:r w:rsidRPr="0023104F">
              <w:rPr>
                <w:rFonts w:ascii="Arial" w:eastAsia="Arial" w:hAnsi="Arial" w:cs="Arial"/>
                <w:color w:val="000000"/>
                <w:sz w:val="20"/>
                <w:szCs w:val="20"/>
                <w:lang w:val="en-MY"/>
              </w:rPr>
              <w:t xml:space="preserve"> (overview)</w:t>
            </w:r>
          </w:p>
          <w:p w14:paraId="6809F4A0" w14:textId="77777777" w:rsidR="0023104F" w:rsidRPr="0023104F" w:rsidRDefault="0023104F" w:rsidP="0023104F">
            <w:pPr>
              <w:numPr>
                <w:ilvl w:val="0"/>
                <w:numId w:val="41"/>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Alternatif</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percuma</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Taguette</w:t>
            </w:r>
            <w:proofErr w:type="spellEnd"/>
            <w:r w:rsidRPr="0023104F">
              <w:rPr>
                <w:rFonts w:ascii="Arial" w:eastAsia="Arial" w:hAnsi="Arial" w:cs="Arial"/>
                <w:color w:val="000000"/>
                <w:sz w:val="20"/>
                <w:szCs w:val="20"/>
                <w:lang w:val="en-MY"/>
              </w:rPr>
              <w:t>, QDA Miner Lite</w:t>
            </w:r>
          </w:p>
          <w:p w14:paraId="60FA7D95" w14:textId="77777777" w:rsidR="0023104F" w:rsidRPr="0023104F" w:rsidRDefault="0023104F" w:rsidP="0023104F">
            <w:pPr>
              <w:numPr>
                <w:ilvl w:val="0"/>
                <w:numId w:val="41"/>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Coding, theme identification &amp; </w:t>
            </w:r>
            <w:proofErr w:type="spellStart"/>
            <w:r w:rsidRPr="0023104F">
              <w:rPr>
                <w:rFonts w:ascii="Arial" w:eastAsia="Arial" w:hAnsi="Arial" w:cs="Arial"/>
                <w:color w:val="000000"/>
                <w:sz w:val="20"/>
                <w:szCs w:val="20"/>
                <w:lang w:val="en-MY"/>
              </w:rPr>
              <w:t>memoing</w:t>
            </w:r>
            <w:proofErr w:type="spellEnd"/>
          </w:p>
          <w:p w14:paraId="04B0A6B5" w14:textId="77777777" w:rsidR="0023104F" w:rsidRPr="0023104F" w:rsidRDefault="0023104F" w:rsidP="0023104F">
            <w:pPr>
              <w:numPr>
                <w:ilvl w:val="0"/>
                <w:numId w:val="41"/>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Hands-on: </w:t>
            </w:r>
            <w:proofErr w:type="spellStart"/>
            <w:r w:rsidRPr="0023104F">
              <w:rPr>
                <w:rFonts w:ascii="Arial" w:eastAsia="Arial" w:hAnsi="Arial" w:cs="Arial"/>
                <w:color w:val="000000"/>
                <w:sz w:val="20"/>
                <w:szCs w:val="20"/>
                <w:lang w:val="en-MY"/>
              </w:rPr>
              <w:t>analisis</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kualitatif</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ringkas</w:t>
            </w:r>
            <w:proofErr w:type="spellEnd"/>
          </w:p>
          <w:p w14:paraId="07F81E9C" w14:textId="77777777" w:rsidR="0023104F" w:rsidRPr="0023104F" w:rsidRDefault="006A1C37" w:rsidP="0023104F">
            <w:pPr>
              <w:pBdr>
                <w:top w:val="nil"/>
                <w:left w:val="nil"/>
                <w:bottom w:val="nil"/>
                <w:right w:val="nil"/>
                <w:between w:val="nil"/>
              </w:pBdr>
              <w:spacing w:line="259" w:lineRule="auto"/>
              <w:rPr>
                <w:rFonts w:ascii="Arial" w:eastAsia="Arial" w:hAnsi="Arial" w:cs="Arial"/>
                <w:color w:val="000000"/>
                <w:sz w:val="20"/>
                <w:szCs w:val="20"/>
                <w:lang w:val="en-MY"/>
              </w:rPr>
            </w:pPr>
            <w:r>
              <w:rPr>
                <w:rFonts w:ascii="Arial" w:eastAsia="Arial" w:hAnsi="Arial" w:cs="Arial"/>
                <w:color w:val="000000"/>
                <w:sz w:val="20"/>
                <w:szCs w:val="20"/>
                <w:lang w:val="en-MY"/>
              </w:rPr>
              <w:pict w14:anchorId="7A3C3D21">
                <v:rect id="_x0000_i1029" style="width:0;height:1.5pt" o:hralign="center" o:hrstd="t" o:hr="t" fillcolor="#a0a0a0" stroked="f"/>
              </w:pict>
            </w:r>
          </w:p>
          <w:p w14:paraId="54BB0AA2"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6: </w:t>
            </w:r>
            <w:proofErr w:type="spellStart"/>
            <w:r w:rsidRPr="0023104F">
              <w:rPr>
                <w:rFonts w:ascii="Arial" w:eastAsia="Arial" w:hAnsi="Arial" w:cs="Arial"/>
                <w:color w:val="000000"/>
                <w:sz w:val="20"/>
                <w:szCs w:val="20"/>
                <w:lang w:val="en-MY"/>
              </w:rPr>
              <w:t>Visualisasi</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Penyelidikan</w:t>
            </w:r>
            <w:proofErr w:type="spellEnd"/>
          </w:p>
          <w:p w14:paraId="2693B907" w14:textId="77777777" w:rsidR="0023104F" w:rsidRPr="0023104F" w:rsidRDefault="0023104F" w:rsidP="0023104F">
            <w:pPr>
              <w:numPr>
                <w:ilvl w:val="0"/>
                <w:numId w:val="42"/>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Carta, </w:t>
            </w:r>
            <w:proofErr w:type="spellStart"/>
            <w:r w:rsidRPr="0023104F">
              <w:rPr>
                <w:rFonts w:ascii="Arial" w:eastAsia="Arial" w:hAnsi="Arial" w:cs="Arial"/>
                <w:color w:val="000000"/>
                <w:sz w:val="20"/>
                <w:szCs w:val="20"/>
                <w:lang w:val="en-MY"/>
              </w:rPr>
              <w:t>graf</w:t>
            </w:r>
            <w:proofErr w:type="spellEnd"/>
            <w:r w:rsidRPr="0023104F">
              <w:rPr>
                <w:rFonts w:ascii="Arial" w:eastAsia="Arial" w:hAnsi="Arial" w:cs="Arial"/>
                <w:color w:val="000000"/>
                <w:sz w:val="20"/>
                <w:szCs w:val="20"/>
                <w:lang w:val="en-MY"/>
              </w:rPr>
              <w:t>, heat map, word cloud</w:t>
            </w:r>
          </w:p>
          <w:p w14:paraId="0C2E02A9" w14:textId="77777777" w:rsidR="0023104F" w:rsidRPr="0023104F" w:rsidRDefault="0023104F" w:rsidP="0023104F">
            <w:pPr>
              <w:numPr>
                <w:ilvl w:val="0"/>
                <w:numId w:val="42"/>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Tools: Flourish, Canva, </w:t>
            </w:r>
            <w:proofErr w:type="spellStart"/>
            <w:r w:rsidRPr="0023104F">
              <w:rPr>
                <w:rFonts w:ascii="Arial" w:eastAsia="Arial" w:hAnsi="Arial" w:cs="Arial"/>
                <w:color w:val="000000"/>
                <w:sz w:val="20"/>
                <w:szCs w:val="20"/>
                <w:lang w:val="en-MY"/>
              </w:rPr>
              <w:t>PowerBI</w:t>
            </w:r>
            <w:proofErr w:type="spellEnd"/>
            <w:r w:rsidRPr="0023104F">
              <w:rPr>
                <w:rFonts w:ascii="Arial" w:eastAsia="Arial" w:hAnsi="Arial" w:cs="Arial"/>
                <w:color w:val="000000"/>
                <w:sz w:val="20"/>
                <w:szCs w:val="20"/>
                <w:lang w:val="en-MY"/>
              </w:rPr>
              <w:t xml:space="preserve"> (basic), Google Data Studio</w:t>
            </w:r>
          </w:p>
          <w:p w14:paraId="5C28BAF3" w14:textId="77777777" w:rsidR="0023104F" w:rsidRPr="0023104F" w:rsidRDefault="0023104F" w:rsidP="0023104F">
            <w:pPr>
              <w:numPr>
                <w:ilvl w:val="0"/>
                <w:numId w:val="42"/>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Hands-on: </w:t>
            </w:r>
            <w:proofErr w:type="spellStart"/>
            <w:r w:rsidRPr="0023104F">
              <w:rPr>
                <w:rFonts w:ascii="Arial" w:eastAsia="Arial" w:hAnsi="Arial" w:cs="Arial"/>
                <w:color w:val="000000"/>
                <w:sz w:val="20"/>
                <w:szCs w:val="20"/>
                <w:lang w:val="en-MY"/>
              </w:rPr>
              <w:t>menghasilkan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visualisasi</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penyelidikan</w:t>
            </w:r>
            <w:proofErr w:type="spellEnd"/>
          </w:p>
          <w:p w14:paraId="2198E6E7" w14:textId="77777777" w:rsidR="0023104F" w:rsidRPr="0023104F" w:rsidRDefault="006A1C37" w:rsidP="0023104F">
            <w:pPr>
              <w:pBdr>
                <w:top w:val="nil"/>
                <w:left w:val="nil"/>
                <w:bottom w:val="nil"/>
                <w:right w:val="nil"/>
                <w:between w:val="nil"/>
              </w:pBdr>
              <w:spacing w:line="259" w:lineRule="auto"/>
              <w:rPr>
                <w:rFonts w:ascii="Arial" w:eastAsia="Arial" w:hAnsi="Arial" w:cs="Arial"/>
                <w:color w:val="000000"/>
                <w:sz w:val="20"/>
                <w:szCs w:val="20"/>
                <w:lang w:val="en-MY"/>
              </w:rPr>
            </w:pPr>
            <w:r>
              <w:rPr>
                <w:rFonts w:ascii="Arial" w:eastAsia="Arial" w:hAnsi="Arial" w:cs="Arial"/>
                <w:color w:val="000000"/>
                <w:sz w:val="20"/>
                <w:szCs w:val="20"/>
                <w:lang w:val="en-MY"/>
              </w:rPr>
              <w:pict w14:anchorId="7402127F">
                <v:rect id="_x0000_i1030" style="width:0;height:1.5pt" o:hralign="center" o:hrstd="t" o:hr="t" fillcolor="#a0a0a0" stroked="f"/>
              </w:pict>
            </w:r>
          </w:p>
          <w:p w14:paraId="01DEF19B" w14:textId="77777777" w:rsidR="0023104F" w:rsidRPr="0023104F" w:rsidRDefault="0023104F" w:rsidP="0023104F">
            <w:p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Modul 7: </w:t>
            </w:r>
            <w:proofErr w:type="spellStart"/>
            <w:r w:rsidRPr="0023104F">
              <w:rPr>
                <w:rFonts w:ascii="Arial" w:eastAsia="Arial" w:hAnsi="Arial" w:cs="Arial"/>
                <w:color w:val="000000"/>
                <w:sz w:val="20"/>
                <w:szCs w:val="20"/>
                <w:lang w:val="en-MY"/>
              </w:rPr>
              <w:t>Alat</w:t>
            </w:r>
            <w:proofErr w:type="spellEnd"/>
            <w:r w:rsidRPr="0023104F">
              <w:rPr>
                <w:rFonts w:ascii="Arial" w:eastAsia="Arial" w:hAnsi="Arial" w:cs="Arial"/>
                <w:color w:val="000000"/>
                <w:sz w:val="20"/>
                <w:szCs w:val="20"/>
                <w:lang w:val="en-MY"/>
              </w:rPr>
              <w:t xml:space="preserve"> Digital </w:t>
            </w:r>
            <w:proofErr w:type="spellStart"/>
            <w:r w:rsidRPr="0023104F">
              <w:rPr>
                <w:rFonts w:ascii="Arial" w:eastAsia="Arial" w:hAnsi="Arial" w:cs="Arial"/>
                <w:color w:val="000000"/>
                <w:sz w:val="20"/>
                <w:szCs w:val="20"/>
                <w:lang w:val="en-MY"/>
              </w:rPr>
              <w:t>Berasaskan</w:t>
            </w:r>
            <w:proofErr w:type="spellEnd"/>
            <w:r w:rsidRPr="0023104F">
              <w:rPr>
                <w:rFonts w:ascii="Arial" w:eastAsia="Arial" w:hAnsi="Arial" w:cs="Arial"/>
                <w:color w:val="000000"/>
                <w:sz w:val="20"/>
                <w:szCs w:val="20"/>
                <w:lang w:val="en-MY"/>
              </w:rPr>
              <w:t xml:space="preserve"> AI </w:t>
            </w:r>
            <w:proofErr w:type="spellStart"/>
            <w:r w:rsidRPr="0023104F">
              <w:rPr>
                <w:rFonts w:ascii="Arial" w:eastAsia="Arial" w:hAnsi="Arial" w:cs="Arial"/>
                <w:color w:val="000000"/>
                <w:sz w:val="20"/>
                <w:szCs w:val="20"/>
                <w:lang w:val="en-MY"/>
              </w:rPr>
              <w:t>untuk</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Penyelidikan</w:t>
            </w:r>
            <w:proofErr w:type="spellEnd"/>
          </w:p>
          <w:p w14:paraId="60E777EF" w14:textId="77777777" w:rsidR="0023104F" w:rsidRPr="0023104F" w:rsidRDefault="0023104F" w:rsidP="0023104F">
            <w:pPr>
              <w:numPr>
                <w:ilvl w:val="0"/>
                <w:numId w:val="43"/>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AI </w:t>
            </w:r>
            <w:proofErr w:type="spellStart"/>
            <w:r w:rsidRPr="0023104F">
              <w:rPr>
                <w:rFonts w:ascii="Arial" w:eastAsia="Arial" w:hAnsi="Arial" w:cs="Arial"/>
                <w:color w:val="000000"/>
                <w:sz w:val="20"/>
                <w:szCs w:val="20"/>
                <w:lang w:val="en-MY"/>
              </w:rPr>
              <w:t>untuk</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ringkasan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literatur</w:t>
            </w:r>
            <w:proofErr w:type="spellEnd"/>
            <w:r w:rsidRPr="0023104F">
              <w:rPr>
                <w:rFonts w:ascii="Arial" w:eastAsia="Arial" w:hAnsi="Arial" w:cs="Arial"/>
                <w:color w:val="000000"/>
                <w:sz w:val="20"/>
                <w:szCs w:val="20"/>
                <w:lang w:val="en-MY"/>
              </w:rPr>
              <w:t xml:space="preserve"> (overview general tools)</w:t>
            </w:r>
          </w:p>
          <w:p w14:paraId="2AF1079C" w14:textId="77777777" w:rsidR="0023104F" w:rsidRPr="0023104F" w:rsidRDefault="0023104F" w:rsidP="0023104F">
            <w:pPr>
              <w:numPr>
                <w:ilvl w:val="0"/>
                <w:numId w:val="43"/>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AI </w:t>
            </w:r>
            <w:proofErr w:type="spellStart"/>
            <w:r w:rsidRPr="0023104F">
              <w:rPr>
                <w:rFonts w:ascii="Arial" w:eastAsia="Arial" w:hAnsi="Arial" w:cs="Arial"/>
                <w:color w:val="000000"/>
                <w:sz w:val="20"/>
                <w:szCs w:val="20"/>
                <w:lang w:val="en-MY"/>
              </w:rPr>
              <w:t>untuk</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penjanaan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grafik</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pemetaan</w:t>
            </w:r>
            <w:proofErr w:type="spellEnd"/>
            <w:r w:rsidRPr="0023104F">
              <w:rPr>
                <w:rFonts w:ascii="Arial" w:eastAsia="Arial" w:hAnsi="Arial" w:cs="Arial"/>
                <w:color w:val="000000"/>
                <w:sz w:val="20"/>
                <w:szCs w:val="20"/>
                <w:lang w:val="en-MY"/>
              </w:rPr>
              <w:t xml:space="preserve"> &amp; </w:t>
            </w:r>
            <w:proofErr w:type="spellStart"/>
            <w:r w:rsidRPr="0023104F">
              <w:rPr>
                <w:rFonts w:ascii="Arial" w:eastAsia="Arial" w:hAnsi="Arial" w:cs="Arial"/>
                <w:color w:val="000000"/>
                <w:sz w:val="20"/>
                <w:szCs w:val="20"/>
                <w:lang w:val="en-MY"/>
              </w:rPr>
              <w:t>penyusunan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dokumen</w:t>
            </w:r>
            <w:proofErr w:type="spellEnd"/>
          </w:p>
          <w:p w14:paraId="7BBDB8D8" w14:textId="77777777" w:rsidR="0023104F" w:rsidRPr="0023104F" w:rsidRDefault="0023104F" w:rsidP="0023104F">
            <w:pPr>
              <w:numPr>
                <w:ilvl w:val="0"/>
                <w:numId w:val="43"/>
              </w:numPr>
              <w:pBdr>
                <w:top w:val="nil"/>
                <w:left w:val="nil"/>
                <w:bottom w:val="nil"/>
                <w:right w:val="nil"/>
                <w:between w:val="nil"/>
              </w:pBdr>
              <w:spacing w:line="259" w:lineRule="auto"/>
              <w:rPr>
                <w:rFonts w:ascii="Arial" w:eastAsia="Arial" w:hAnsi="Arial" w:cs="Arial"/>
                <w:color w:val="000000"/>
                <w:sz w:val="20"/>
                <w:szCs w:val="20"/>
                <w:lang w:val="en-MY"/>
              </w:rPr>
            </w:pPr>
            <w:proofErr w:type="spellStart"/>
            <w:r w:rsidRPr="0023104F">
              <w:rPr>
                <w:rFonts w:ascii="Arial" w:eastAsia="Arial" w:hAnsi="Arial" w:cs="Arial"/>
                <w:color w:val="000000"/>
                <w:sz w:val="20"/>
                <w:szCs w:val="20"/>
                <w:lang w:val="en-MY"/>
              </w:rPr>
              <w:t>Etika</w:t>
            </w:r>
            <w:proofErr w:type="spellEnd"/>
            <w:r w:rsidRPr="0023104F">
              <w:rPr>
                <w:rFonts w:ascii="Arial" w:eastAsia="Arial" w:hAnsi="Arial" w:cs="Arial"/>
                <w:color w:val="000000"/>
                <w:sz w:val="20"/>
                <w:szCs w:val="20"/>
                <w:lang w:val="en-MY"/>
              </w:rPr>
              <w:t xml:space="preserve"> &amp; </w:t>
            </w:r>
            <w:proofErr w:type="spellStart"/>
            <w:r w:rsidRPr="0023104F">
              <w:rPr>
                <w:rFonts w:ascii="Arial" w:eastAsia="Arial" w:hAnsi="Arial" w:cs="Arial"/>
                <w:color w:val="000000"/>
                <w:sz w:val="20"/>
                <w:szCs w:val="20"/>
                <w:lang w:val="en-MY"/>
              </w:rPr>
              <w:t>batasan</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penggunaan</w:t>
            </w:r>
            <w:proofErr w:type="spellEnd"/>
            <w:r w:rsidRPr="0023104F">
              <w:rPr>
                <w:rFonts w:ascii="Arial" w:eastAsia="Arial" w:hAnsi="Arial" w:cs="Arial"/>
                <w:color w:val="000000"/>
                <w:sz w:val="20"/>
                <w:szCs w:val="20"/>
                <w:lang w:val="en-MY"/>
              </w:rPr>
              <w:t xml:space="preserve"> AI </w:t>
            </w:r>
            <w:proofErr w:type="spellStart"/>
            <w:r w:rsidRPr="0023104F">
              <w:rPr>
                <w:rFonts w:ascii="Arial" w:eastAsia="Arial" w:hAnsi="Arial" w:cs="Arial"/>
                <w:color w:val="000000"/>
                <w:sz w:val="20"/>
                <w:szCs w:val="20"/>
                <w:lang w:val="en-MY"/>
              </w:rPr>
              <w:t>dalam</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penyelidikan</w:t>
            </w:r>
            <w:proofErr w:type="spellEnd"/>
          </w:p>
          <w:p w14:paraId="38693A1E" w14:textId="77777777" w:rsidR="0023104F" w:rsidRPr="0023104F" w:rsidRDefault="0023104F" w:rsidP="0023104F">
            <w:pPr>
              <w:numPr>
                <w:ilvl w:val="0"/>
                <w:numId w:val="43"/>
              </w:numPr>
              <w:pBdr>
                <w:top w:val="nil"/>
                <w:left w:val="nil"/>
                <w:bottom w:val="nil"/>
                <w:right w:val="nil"/>
                <w:between w:val="nil"/>
              </w:pBdr>
              <w:spacing w:line="259" w:lineRule="auto"/>
              <w:rPr>
                <w:rFonts w:ascii="Arial" w:eastAsia="Arial" w:hAnsi="Arial" w:cs="Arial"/>
                <w:color w:val="000000"/>
                <w:sz w:val="20"/>
                <w:szCs w:val="20"/>
                <w:lang w:val="en-MY"/>
              </w:rPr>
            </w:pPr>
            <w:r w:rsidRPr="0023104F">
              <w:rPr>
                <w:rFonts w:ascii="Arial" w:eastAsia="Arial" w:hAnsi="Arial" w:cs="Arial"/>
                <w:color w:val="000000"/>
                <w:sz w:val="20"/>
                <w:szCs w:val="20"/>
                <w:lang w:val="en-MY"/>
              </w:rPr>
              <w:t xml:space="preserve">Hands-on: </w:t>
            </w:r>
            <w:proofErr w:type="spellStart"/>
            <w:r w:rsidRPr="0023104F">
              <w:rPr>
                <w:rFonts w:ascii="Arial" w:eastAsia="Arial" w:hAnsi="Arial" w:cs="Arial"/>
                <w:color w:val="000000"/>
                <w:sz w:val="20"/>
                <w:szCs w:val="20"/>
                <w:lang w:val="en-MY"/>
              </w:rPr>
              <w:t>automasi</w:t>
            </w:r>
            <w:proofErr w:type="spellEnd"/>
            <w:r w:rsidRPr="0023104F">
              <w:rPr>
                <w:rFonts w:ascii="Arial" w:eastAsia="Arial" w:hAnsi="Arial" w:cs="Arial"/>
                <w:color w:val="000000"/>
                <w:sz w:val="20"/>
                <w:szCs w:val="20"/>
                <w:lang w:val="en-MY"/>
              </w:rPr>
              <w:t xml:space="preserve"> </w:t>
            </w:r>
            <w:proofErr w:type="spellStart"/>
            <w:r w:rsidRPr="0023104F">
              <w:rPr>
                <w:rFonts w:ascii="Arial" w:eastAsia="Arial" w:hAnsi="Arial" w:cs="Arial"/>
                <w:color w:val="000000"/>
                <w:sz w:val="20"/>
                <w:szCs w:val="20"/>
                <w:lang w:val="en-MY"/>
              </w:rPr>
              <w:t>kecil</w:t>
            </w:r>
            <w:proofErr w:type="spellEnd"/>
            <w:r w:rsidRPr="0023104F">
              <w:rPr>
                <w:rFonts w:ascii="Arial" w:eastAsia="Arial" w:hAnsi="Arial" w:cs="Arial"/>
                <w:color w:val="000000"/>
                <w:sz w:val="20"/>
                <w:szCs w:val="20"/>
                <w:lang w:val="en-MY"/>
              </w:rPr>
              <w:t xml:space="preserve"> &amp; workflow </w:t>
            </w:r>
            <w:proofErr w:type="spellStart"/>
            <w:r w:rsidRPr="0023104F">
              <w:rPr>
                <w:rFonts w:ascii="Arial" w:eastAsia="Arial" w:hAnsi="Arial" w:cs="Arial"/>
                <w:color w:val="000000"/>
                <w:sz w:val="20"/>
                <w:szCs w:val="20"/>
                <w:lang w:val="en-MY"/>
              </w:rPr>
              <w:t>penyelidikan</w:t>
            </w:r>
            <w:proofErr w:type="spellEnd"/>
          </w:p>
          <w:p w14:paraId="11338FF8" w14:textId="7F2D2504" w:rsidR="00294887" w:rsidRPr="00294887" w:rsidRDefault="00294887" w:rsidP="00294887">
            <w:pPr>
              <w:pBdr>
                <w:top w:val="nil"/>
                <w:left w:val="nil"/>
                <w:bottom w:val="nil"/>
                <w:right w:val="nil"/>
                <w:between w:val="nil"/>
              </w:pBdr>
              <w:spacing w:line="259" w:lineRule="auto"/>
              <w:ind w:left="720"/>
              <w:rPr>
                <w:rFonts w:ascii="Arial" w:eastAsia="Arial" w:hAnsi="Arial" w:cs="Arial"/>
                <w:color w:val="000000"/>
                <w:sz w:val="20"/>
                <w:szCs w:val="20"/>
                <w:lang w:val="en-MY"/>
              </w:rPr>
            </w:pPr>
          </w:p>
        </w:tc>
      </w:tr>
      <w:tr w:rsidR="00D43C72" w:rsidRPr="00162BF2" w14:paraId="2504ABD2" w14:textId="77777777">
        <w:trPr>
          <w:trHeight w:val="485"/>
        </w:trPr>
        <w:tc>
          <w:tcPr>
            <w:tcW w:w="1574" w:type="dxa"/>
            <w:vMerge w:val="restart"/>
            <w:shd w:val="clear" w:color="auto" w:fill="D9D9D9"/>
            <w:vAlign w:val="center"/>
          </w:tcPr>
          <w:p w14:paraId="287AC76D"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Sumber Pembelajaran</w:t>
            </w:r>
          </w:p>
        </w:tc>
        <w:tc>
          <w:tcPr>
            <w:tcW w:w="1329" w:type="dxa"/>
            <w:shd w:val="clear" w:color="auto" w:fill="D9D9D9"/>
            <w:vAlign w:val="center"/>
          </w:tcPr>
          <w:p w14:paraId="09416071"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Utama</w:t>
            </w:r>
          </w:p>
        </w:tc>
        <w:tc>
          <w:tcPr>
            <w:tcW w:w="7303" w:type="dxa"/>
            <w:gridSpan w:val="3"/>
            <w:vAlign w:val="center"/>
          </w:tcPr>
          <w:p w14:paraId="2C1D903D"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 xml:space="preserve">Sumber rujukan utama: </w:t>
            </w:r>
          </w:p>
          <w:p w14:paraId="05334F0D" w14:textId="77777777" w:rsidR="00D43C72" w:rsidRPr="00162BF2" w:rsidRDefault="00D43C72">
            <w:pPr>
              <w:rPr>
                <w:rFonts w:ascii="Arial" w:eastAsia="Arial" w:hAnsi="Arial" w:cs="Arial"/>
                <w:color w:val="1155CC"/>
                <w:sz w:val="20"/>
                <w:szCs w:val="20"/>
                <w:u w:val="single"/>
              </w:rPr>
            </w:pPr>
          </w:p>
          <w:p w14:paraId="6E40D66C" w14:textId="77777777" w:rsidR="00D43C72" w:rsidRPr="0023104F" w:rsidRDefault="0023104F" w:rsidP="0023104F">
            <w:pPr>
              <w:pStyle w:val="ListParagraph"/>
              <w:numPr>
                <w:ilvl w:val="0"/>
                <w:numId w:val="36"/>
              </w:numPr>
              <w:pBdr>
                <w:top w:val="nil"/>
                <w:left w:val="nil"/>
                <w:bottom w:val="nil"/>
                <w:right w:val="nil"/>
                <w:between w:val="nil"/>
              </w:pBdr>
              <w:rPr>
                <w:rFonts w:ascii="Arial" w:eastAsia="Arial" w:hAnsi="Arial" w:cs="Arial"/>
                <w:sz w:val="20"/>
                <w:szCs w:val="20"/>
              </w:rPr>
            </w:pPr>
            <w:r w:rsidRPr="0023104F">
              <w:rPr>
                <w:rFonts w:ascii="Arial" w:eastAsia="Arial" w:hAnsi="Arial" w:cs="Arial"/>
                <w:sz w:val="20"/>
                <w:szCs w:val="20"/>
              </w:rPr>
              <w:t xml:space="preserve">Microsoft. (2024). </w:t>
            </w:r>
            <w:r w:rsidRPr="0023104F">
              <w:rPr>
                <w:rFonts w:ascii="Arial" w:eastAsia="Arial" w:hAnsi="Arial" w:cs="Arial"/>
                <w:i/>
                <w:iCs/>
                <w:sz w:val="20"/>
                <w:szCs w:val="20"/>
              </w:rPr>
              <w:t>Data analysis and visualization fundamentals in Excel</w:t>
            </w:r>
            <w:r w:rsidRPr="0023104F">
              <w:rPr>
                <w:rFonts w:ascii="Arial" w:eastAsia="Arial" w:hAnsi="Arial" w:cs="Arial"/>
                <w:sz w:val="20"/>
                <w:szCs w:val="20"/>
              </w:rPr>
              <w:t xml:space="preserve">. Retrieved from </w:t>
            </w:r>
            <w:hyperlink r:id="rId8" w:tgtFrame="_new" w:history="1">
              <w:r w:rsidRPr="0023104F">
                <w:rPr>
                  <w:rStyle w:val="Hyperlink"/>
                  <w:rFonts w:ascii="Arial" w:eastAsia="Arial" w:hAnsi="Arial" w:cs="Arial"/>
                  <w:sz w:val="20"/>
                  <w:szCs w:val="20"/>
                </w:rPr>
                <w:t>https://support.microsoft.com/</w:t>
              </w:r>
            </w:hyperlink>
          </w:p>
          <w:p w14:paraId="50D8D085" w14:textId="5F140D15" w:rsidR="0023104F" w:rsidRPr="0023104F" w:rsidRDefault="0023104F" w:rsidP="0023104F">
            <w:pPr>
              <w:pStyle w:val="ListParagraph"/>
              <w:numPr>
                <w:ilvl w:val="0"/>
                <w:numId w:val="36"/>
              </w:numPr>
              <w:pBdr>
                <w:top w:val="nil"/>
                <w:left w:val="nil"/>
                <w:bottom w:val="nil"/>
                <w:right w:val="nil"/>
                <w:between w:val="nil"/>
              </w:pBdr>
              <w:rPr>
                <w:rFonts w:ascii="Arial" w:eastAsia="Arial" w:hAnsi="Arial" w:cs="Arial"/>
                <w:sz w:val="20"/>
                <w:szCs w:val="20"/>
              </w:rPr>
            </w:pPr>
            <w:r w:rsidRPr="0023104F">
              <w:rPr>
                <w:rFonts w:ascii="Arial" w:eastAsia="Arial" w:hAnsi="Arial" w:cs="Arial"/>
                <w:sz w:val="20"/>
                <w:szCs w:val="20"/>
              </w:rPr>
              <w:t xml:space="preserve">Elsevier. (2024). </w:t>
            </w:r>
            <w:r w:rsidRPr="0023104F">
              <w:rPr>
                <w:rFonts w:ascii="Arial" w:eastAsia="Arial" w:hAnsi="Arial" w:cs="Arial"/>
                <w:i/>
                <w:iCs/>
                <w:sz w:val="20"/>
                <w:szCs w:val="20"/>
              </w:rPr>
              <w:t>Scopus content coverage guide</w:t>
            </w:r>
            <w:r w:rsidRPr="0023104F">
              <w:rPr>
                <w:rFonts w:ascii="Arial" w:eastAsia="Arial" w:hAnsi="Arial" w:cs="Arial"/>
                <w:sz w:val="20"/>
                <w:szCs w:val="20"/>
              </w:rPr>
              <w:t xml:space="preserve">. Retrieved from </w:t>
            </w:r>
            <w:hyperlink r:id="rId9" w:history="1">
              <w:r w:rsidRPr="0023104F">
                <w:rPr>
                  <w:rStyle w:val="Hyperlink"/>
                  <w:rFonts w:ascii="Arial" w:eastAsia="Arial" w:hAnsi="Arial" w:cs="Arial"/>
                  <w:sz w:val="20"/>
                  <w:szCs w:val="20"/>
                </w:rPr>
                <w:t>https://www.elsevier.com/</w:t>
              </w:r>
            </w:hyperlink>
          </w:p>
          <w:p w14:paraId="04FB749F" w14:textId="77777777" w:rsidR="0023104F" w:rsidRPr="0023104F" w:rsidRDefault="0023104F" w:rsidP="0023104F">
            <w:pPr>
              <w:pStyle w:val="ListParagraph"/>
              <w:numPr>
                <w:ilvl w:val="0"/>
                <w:numId w:val="36"/>
              </w:numPr>
              <w:pBdr>
                <w:top w:val="nil"/>
                <w:left w:val="nil"/>
                <w:bottom w:val="nil"/>
                <w:right w:val="nil"/>
                <w:between w:val="nil"/>
              </w:pBdr>
              <w:rPr>
                <w:rFonts w:ascii="Arial" w:eastAsia="Arial" w:hAnsi="Arial" w:cs="Arial"/>
                <w:sz w:val="20"/>
                <w:szCs w:val="20"/>
              </w:rPr>
            </w:pPr>
            <w:r w:rsidRPr="0023104F">
              <w:rPr>
                <w:rFonts w:ascii="Arial" w:eastAsia="Arial" w:hAnsi="Arial" w:cs="Arial"/>
                <w:sz w:val="20"/>
                <w:szCs w:val="20"/>
              </w:rPr>
              <w:t xml:space="preserve">Gaur, A., &amp; Kumar, M. (2018). </w:t>
            </w:r>
            <w:r w:rsidRPr="0023104F">
              <w:rPr>
                <w:rFonts w:ascii="Arial" w:eastAsia="Arial" w:hAnsi="Arial" w:cs="Arial"/>
                <w:i/>
                <w:iCs/>
                <w:sz w:val="20"/>
                <w:szCs w:val="20"/>
              </w:rPr>
              <w:t>A systematic approach to conducting literature reviews in management research</w:t>
            </w:r>
            <w:r w:rsidRPr="0023104F">
              <w:rPr>
                <w:rFonts w:ascii="Arial" w:eastAsia="Arial" w:hAnsi="Arial" w:cs="Arial"/>
                <w:sz w:val="20"/>
                <w:szCs w:val="20"/>
              </w:rPr>
              <w:t>. International Journal of Leadership in Education, 21(4)</w:t>
            </w:r>
          </w:p>
          <w:p w14:paraId="626AACEA" w14:textId="77777777" w:rsidR="0023104F" w:rsidRPr="0023104F" w:rsidRDefault="0023104F" w:rsidP="0023104F">
            <w:pPr>
              <w:pStyle w:val="ListParagraph"/>
              <w:numPr>
                <w:ilvl w:val="0"/>
                <w:numId w:val="36"/>
              </w:numPr>
              <w:pBdr>
                <w:top w:val="nil"/>
                <w:left w:val="nil"/>
                <w:bottom w:val="nil"/>
                <w:right w:val="nil"/>
                <w:between w:val="nil"/>
              </w:pBdr>
              <w:rPr>
                <w:rFonts w:ascii="Arial" w:eastAsia="Arial" w:hAnsi="Arial" w:cs="Arial"/>
                <w:sz w:val="20"/>
                <w:szCs w:val="20"/>
              </w:rPr>
            </w:pPr>
            <w:r w:rsidRPr="0023104F">
              <w:rPr>
                <w:rFonts w:ascii="Arial" w:eastAsia="Arial" w:hAnsi="Arial" w:cs="Arial"/>
                <w:sz w:val="20"/>
                <w:szCs w:val="20"/>
              </w:rPr>
              <w:t xml:space="preserve">Bazeley, P. (2021). </w:t>
            </w:r>
            <w:r w:rsidRPr="0023104F">
              <w:rPr>
                <w:rFonts w:ascii="Arial" w:eastAsia="Arial" w:hAnsi="Arial" w:cs="Arial"/>
                <w:i/>
                <w:iCs/>
                <w:sz w:val="20"/>
                <w:szCs w:val="20"/>
              </w:rPr>
              <w:t>Qualitative data analysis: Practical strategies</w:t>
            </w:r>
            <w:r w:rsidRPr="0023104F">
              <w:rPr>
                <w:rFonts w:ascii="Arial" w:eastAsia="Arial" w:hAnsi="Arial" w:cs="Arial"/>
                <w:sz w:val="20"/>
                <w:szCs w:val="20"/>
              </w:rPr>
              <w:t xml:space="preserve"> (2nd ed.). SAGE</w:t>
            </w:r>
          </w:p>
          <w:p w14:paraId="2E79E0BB" w14:textId="77777777" w:rsidR="0023104F" w:rsidRPr="0023104F" w:rsidRDefault="0023104F" w:rsidP="0023104F">
            <w:pPr>
              <w:pStyle w:val="ListParagraph"/>
              <w:numPr>
                <w:ilvl w:val="0"/>
                <w:numId w:val="36"/>
              </w:numPr>
              <w:pBdr>
                <w:top w:val="nil"/>
                <w:left w:val="nil"/>
                <w:bottom w:val="nil"/>
                <w:right w:val="nil"/>
                <w:between w:val="nil"/>
              </w:pBdr>
              <w:rPr>
                <w:rFonts w:ascii="Arial" w:eastAsia="Arial" w:hAnsi="Arial" w:cs="Arial"/>
                <w:sz w:val="20"/>
                <w:szCs w:val="20"/>
              </w:rPr>
            </w:pPr>
            <w:r w:rsidRPr="0023104F">
              <w:rPr>
                <w:rFonts w:ascii="Arial" w:eastAsia="Arial" w:hAnsi="Arial" w:cs="Arial"/>
                <w:sz w:val="20"/>
                <w:szCs w:val="20"/>
              </w:rPr>
              <w:t xml:space="preserve">UNSW Library. (2020). </w:t>
            </w:r>
            <w:r w:rsidRPr="0023104F">
              <w:rPr>
                <w:rFonts w:ascii="Arial" w:eastAsia="Arial" w:hAnsi="Arial" w:cs="Arial"/>
                <w:i/>
                <w:iCs/>
                <w:sz w:val="20"/>
                <w:szCs w:val="20"/>
              </w:rPr>
              <w:t>Introduction to bibliometrics and research impact</w:t>
            </w:r>
            <w:r w:rsidRPr="0023104F">
              <w:rPr>
                <w:rFonts w:ascii="Arial" w:eastAsia="Arial" w:hAnsi="Arial" w:cs="Arial"/>
                <w:sz w:val="20"/>
                <w:szCs w:val="20"/>
              </w:rPr>
              <w:t xml:space="preserve">. Retrieved from </w:t>
            </w:r>
            <w:hyperlink r:id="rId10" w:tgtFrame="_new" w:history="1">
              <w:r w:rsidRPr="0023104F">
                <w:rPr>
                  <w:rStyle w:val="Hyperlink"/>
                  <w:rFonts w:ascii="Arial" w:eastAsia="Arial" w:hAnsi="Arial" w:cs="Arial"/>
                  <w:sz w:val="20"/>
                  <w:szCs w:val="20"/>
                </w:rPr>
                <w:t>https://www.library.unsw.edu.au/</w:t>
              </w:r>
            </w:hyperlink>
          </w:p>
          <w:p w14:paraId="6EED69E7" w14:textId="44422655" w:rsidR="0023104F" w:rsidRPr="00162BF2" w:rsidRDefault="0023104F" w:rsidP="0023104F">
            <w:pPr>
              <w:pStyle w:val="ListParagraph"/>
              <w:pBdr>
                <w:top w:val="nil"/>
                <w:left w:val="nil"/>
                <w:bottom w:val="nil"/>
                <w:right w:val="nil"/>
                <w:between w:val="nil"/>
              </w:pBdr>
              <w:rPr>
                <w:rFonts w:ascii="Arial" w:eastAsia="Arial" w:hAnsi="Arial" w:cs="Arial"/>
                <w:sz w:val="20"/>
                <w:szCs w:val="20"/>
              </w:rPr>
            </w:pPr>
          </w:p>
        </w:tc>
      </w:tr>
      <w:tr w:rsidR="00D43C72" w:rsidRPr="00162BF2" w14:paraId="11B37040" w14:textId="77777777">
        <w:tc>
          <w:tcPr>
            <w:tcW w:w="1574" w:type="dxa"/>
            <w:vMerge/>
            <w:shd w:val="clear" w:color="auto" w:fill="D9D9D9"/>
            <w:vAlign w:val="center"/>
          </w:tcPr>
          <w:p w14:paraId="3F405627" w14:textId="77777777" w:rsidR="00D43C72" w:rsidRPr="00162BF2" w:rsidRDefault="00D43C72">
            <w:pPr>
              <w:widowControl w:val="0"/>
              <w:pBdr>
                <w:top w:val="nil"/>
                <w:left w:val="nil"/>
                <w:bottom w:val="nil"/>
                <w:right w:val="nil"/>
                <w:between w:val="nil"/>
              </w:pBdr>
              <w:spacing w:line="276" w:lineRule="auto"/>
              <w:rPr>
                <w:rFonts w:ascii="Arial" w:eastAsia="Arial" w:hAnsi="Arial" w:cs="Arial"/>
                <w:sz w:val="20"/>
                <w:szCs w:val="20"/>
              </w:rPr>
            </w:pPr>
          </w:p>
        </w:tc>
        <w:tc>
          <w:tcPr>
            <w:tcW w:w="1329" w:type="dxa"/>
            <w:shd w:val="clear" w:color="auto" w:fill="D9D9D9"/>
            <w:vAlign w:val="center"/>
          </w:tcPr>
          <w:p w14:paraId="2235FF38"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Tambahan/ Dalam Talian</w:t>
            </w:r>
          </w:p>
        </w:tc>
        <w:tc>
          <w:tcPr>
            <w:tcW w:w="7303" w:type="dxa"/>
            <w:gridSpan w:val="3"/>
            <w:vAlign w:val="center"/>
          </w:tcPr>
          <w:p w14:paraId="0C8CD426" w14:textId="5EC51B25" w:rsidR="00D43C72" w:rsidRPr="00162BF2" w:rsidRDefault="00294887">
            <w:pPr>
              <w:rPr>
                <w:rFonts w:ascii="Arial" w:eastAsia="Arial" w:hAnsi="Arial" w:cs="Arial"/>
                <w:sz w:val="20"/>
                <w:szCs w:val="20"/>
              </w:rPr>
            </w:pPr>
            <w:r>
              <w:rPr>
                <w:rFonts w:ascii="Arial" w:eastAsia="Arial" w:hAnsi="Arial" w:cs="Arial"/>
                <w:sz w:val="20"/>
                <w:szCs w:val="20"/>
              </w:rPr>
              <w:t>Tiada</w:t>
            </w:r>
          </w:p>
        </w:tc>
      </w:tr>
      <w:tr w:rsidR="00D43C72" w:rsidRPr="00162BF2" w14:paraId="389777CC" w14:textId="77777777">
        <w:trPr>
          <w:trHeight w:val="774"/>
        </w:trPr>
        <w:tc>
          <w:tcPr>
            <w:tcW w:w="2903" w:type="dxa"/>
            <w:gridSpan w:val="2"/>
            <w:shd w:val="clear" w:color="auto" w:fill="D9D9D9"/>
            <w:vAlign w:val="center"/>
          </w:tcPr>
          <w:p w14:paraId="2BE614CD"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 xml:space="preserve">Koordinator Kursus </w:t>
            </w:r>
          </w:p>
          <w:p w14:paraId="34B8D63D"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(Urus setia)</w:t>
            </w:r>
          </w:p>
        </w:tc>
        <w:tc>
          <w:tcPr>
            <w:tcW w:w="7303" w:type="dxa"/>
            <w:gridSpan w:val="3"/>
            <w:vAlign w:val="center"/>
          </w:tcPr>
          <w:p w14:paraId="31FFACDD" w14:textId="2A1898C4" w:rsidR="00D43C72" w:rsidRPr="00162BF2" w:rsidRDefault="002F4A6F">
            <w:pPr>
              <w:rPr>
                <w:rFonts w:ascii="Arial" w:eastAsia="Arial" w:hAnsi="Arial" w:cs="Arial"/>
                <w:sz w:val="20"/>
                <w:szCs w:val="20"/>
              </w:rPr>
            </w:pPr>
            <w:r>
              <w:rPr>
                <w:rFonts w:ascii="Arial" w:eastAsia="Georgia" w:hAnsi="Arial" w:cs="Arial"/>
                <w:color w:val="222222"/>
                <w:sz w:val="20"/>
                <w:szCs w:val="20"/>
              </w:rPr>
              <w:t>Puan Nur Huzaifah binti A Samad (CTLD)</w:t>
            </w:r>
            <w:bookmarkStart w:id="0" w:name="_GoBack"/>
            <w:bookmarkEnd w:id="0"/>
          </w:p>
        </w:tc>
      </w:tr>
      <w:tr w:rsidR="00D43C72" w:rsidRPr="00162BF2" w14:paraId="642FA4EA" w14:textId="77777777">
        <w:trPr>
          <w:trHeight w:val="487"/>
        </w:trPr>
        <w:tc>
          <w:tcPr>
            <w:tcW w:w="2903" w:type="dxa"/>
            <w:gridSpan w:val="2"/>
            <w:shd w:val="clear" w:color="auto" w:fill="D9D9D9"/>
            <w:vAlign w:val="center"/>
          </w:tcPr>
          <w:p w14:paraId="25DB9AF6"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Kaedah Pelaksanaan</w:t>
            </w:r>
          </w:p>
        </w:tc>
        <w:tc>
          <w:tcPr>
            <w:tcW w:w="7303" w:type="dxa"/>
            <w:gridSpan w:val="3"/>
            <w:vAlign w:val="center"/>
          </w:tcPr>
          <w:p w14:paraId="74D49EA3" w14:textId="77777777" w:rsidR="00D43C72" w:rsidRPr="00162BF2" w:rsidRDefault="00D43C72">
            <w:pPr>
              <w:rPr>
                <w:rFonts w:ascii="Arial" w:eastAsia="Arial" w:hAnsi="Arial" w:cs="Arial"/>
                <w:sz w:val="20"/>
                <w:szCs w:val="20"/>
              </w:rPr>
            </w:pPr>
          </w:p>
          <w:p w14:paraId="1C7C35FB" w14:textId="77777777" w:rsidR="00D43C72" w:rsidRPr="00162BF2" w:rsidRDefault="00D43C72" w:rsidP="002F4A6F">
            <w:pPr>
              <w:rPr>
                <w:rFonts w:ascii="Arial" w:eastAsia="Arial" w:hAnsi="Arial" w:cs="Arial"/>
                <w:sz w:val="20"/>
                <w:szCs w:val="20"/>
              </w:rPr>
            </w:pPr>
          </w:p>
        </w:tc>
      </w:tr>
      <w:tr w:rsidR="00D43C72" w:rsidRPr="00162BF2" w14:paraId="3ECEA003" w14:textId="77777777">
        <w:trPr>
          <w:trHeight w:val="564"/>
        </w:trPr>
        <w:tc>
          <w:tcPr>
            <w:tcW w:w="2903" w:type="dxa"/>
            <w:gridSpan w:val="2"/>
            <w:shd w:val="clear" w:color="auto" w:fill="D9D9D9"/>
            <w:vAlign w:val="center"/>
          </w:tcPr>
          <w:p w14:paraId="12D690D5"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Bil. Hari Kursus</w:t>
            </w:r>
          </w:p>
        </w:tc>
        <w:tc>
          <w:tcPr>
            <w:tcW w:w="7303" w:type="dxa"/>
            <w:gridSpan w:val="3"/>
            <w:vAlign w:val="center"/>
          </w:tcPr>
          <w:p w14:paraId="4C7EFD77" w14:textId="2128CC5F" w:rsidR="00D43C72" w:rsidRPr="00162BF2" w:rsidRDefault="0023104F">
            <w:pPr>
              <w:rPr>
                <w:rFonts w:ascii="Arial" w:eastAsia="Arial" w:hAnsi="Arial" w:cs="Arial"/>
                <w:sz w:val="20"/>
                <w:szCs w:val="20"/>
              </w:rPr>
            </w:pPr>
            <w:r>
              <w:rPr>
                <w:rFonts w:ascii="Arial" w:eastAsia="Arial" w:hAnsi="Arial" w:cs="Arial"/>
                <w:sz w:val="20"/>
                <w:szCs w:val="20"/>
              </w:rPr>
              <w:t>1</w:t>
            </w:r>
          </w:p>
        </w:tc>
      </w:tr>
      <w:tr w:rsidR="00D43C72" w:rsidRPr="00162BF2" w14:paraId="03737973" w14:textId="77777777">
        <w:trPr>
          <w:trHeight w:val="541"/>
        </w:trPr>
        <w:tc>
          <w:tcPr>
            <w:tcW w:w="2903" w:type="dxa"/>
            <w:gridSpan w:val="2"/>
            <w:shd w:val="clear" w:color="auto" w:fill="D9D9D9"/>
            <w:vAlign w:val="center"/>
          </w:tcPr>
          <w:p w14:paraId="17DD6E81"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Cadangan Tarikh</w:t>
            </w:r>
          </w:p>
        </w:tc>
        <w:tc>
          <w:tcPr>
            <w:tcW w:w="7303" w:type="dxa"/>
            <w:gridSpan w:val="3"/>
            <w:vAlign w:val="center"/>
          </w:tcPr>
          <w:p w14:paraId="24E5156B" w14:textId="2A5CC17D" w:rsidR="00D43C72" w:rsidRPr="00162BF2" w:rsidRDefault="0023104F">
            <w:pPr>
              <w:rPr>
                <w:rFonts w:ascii="Arial" w:eastAsia="Arial" w:hAnsi="Arial" w:cs="Arial"/>
                <w:sz w:val="20"/>
                <w:szCs w:val="20"/>
              </w:rPr>
            </w:pPr>
            <w:r>
              <w:rPr>
                <w:rFonts w:ascii="Arial" w:eastAsia="Arial" w:hAnsi="Arial" w:cs="Arial"/>
                <w:sz w:val="20"/>
                <w:szCs w:val="20"/>
              </w:rPr>
              <w:t>14 April</w:t>
            </w:r>
            <w:r w:rsidRPr="00162BF2">
              <w:rPr>
                <w:rFonts w:ascii="Arial" w:eastAsia="Arial" w:hAnsi="Arial" w:cs="Arial"/>
                <w:sz w:val="20"/>
                <w:szCs w:val="20"/>
              </w:rPr>
              <w:t xml:space="preserve"> 202</w:t>
            </w:r>
            <w:r w:rsidR="00162BF2" w:rsidRPr="00162BF2">
              <w:rPr>
                <w:rFonts w:ascii="Arial" w:eastAsia="Arial" w:hAnsi="Arial" w:cs="Arial"/>
                <w:sz w:val="20"/>
                <w:szCs w:val="20"/>
              </w:rPr>
              <w:t>6</w:t>
            </w:r>
          </w:p>
        </w:tc>
      </w:tr>
      <w:tr w:rsidR="00D43C72" w:rsidRPr="00162BF2" w14:paraId="79801260" w14:textId="77777777">
        <w:trPr>
          <w:trHeight w:val="548"/>
        </w:trPr>
        <w:tc>
          <w:tcPr>
            <w:tcW w:w="2903" w:type="dxa"/>
            <w:gridSpan w:val="2"/>
            <w:shd w:val="clear" w:color="auto" w:fill="D9D9D9"/>
            <w:vAlign w:val="center"/>
          </w:tcPr>
          <w:p w14:paraId="0006E083"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Lokasi</w:t>
            </w:r>
          </w:p>
        </w:tc>
        <w:tc>
          <w:tcPr>
            <w:tcW w:w="7303" w:type="dxa"/>
            <w:gridSpan w:val="3"/>
            <w:vAlign w:val="center"/>
          </w:tcPr>
          <w:p w14:paraId="22DFA9C1"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CTLD UTM Johor Bahru</w:t>
            </w:r>
          </w:p>
        </w:tc>
      </w:tr>
      <w:tr w:rsidR="00D43C72" w:rsidRPr="00162BF2" w14:paraId="0C53D96E" w14:textId="77777777">
        <w:trPr>
          <w:trHeight w:val="548"/>
        </w:trPr>
        <w:tc>
          <w:tcPr>
            <w:tcW w:w="2903" w:type="dxa"/>
            <w:gridSpan w:val="2"/>
            <w:shd w:val="clear" w:color="auto" w:fill="D9D9D9"/>
            <w:vAlign w:val="center"/>
          </w:tcPr>
          <w:p w14:paraId="414DDC5E"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PERAKUAN KETUA SKIM</w:t>
            </w:r>
          </w:p>
        </w:tc>
        <w:tc>
          <w:tcPr>
            <w:tcW w:w="7303" w:type="dxa"/>
            <w:gridSpan w:val="3"/>
            <w:vAlign w:val="center"/>
          </w:tcPr>
          <w:p w14:paraId="630BE6C6" w14:textId="77777777" w:rsidR="00D43C72" w:rsidRPr="00162BF2" w:rsidRDefault="006A1C37">
            <w:pPr>
              <w:rPr>
                <w:rFonts w:ascii="Arial" w:eastAsia="Arial" w:hAnsi="Arial" w:cs="Arial"/>
                <w:sz w:val="20"/>
                <w:szCs w:val="20"/>
              </w:rPr>
            </w:pPr>
            <w:r w:rsidRPr="00162BF2">
              <w:rPr>
                <w:rFonts w:ascii="Arial" w:eastAsia="Arial" w:hAnsi="Arial" w:cs="Arial"/>
                <w:sz w:val="20"/>
                <w:szCs w:val="20"/>
              </w:rPr>
              <w:t>Tanda tangan  :</w:t>
            </w:r>
          </w:p>
          <w:p w14:paraId="5AA137F5" w14:textId="77777777" w:rsidR="00D43C72" w:rsidRPr="00162BF2" w:rsidRDefault="00D43C72">
            <w:pPr>
              <w:rPr>
                <w:rFonts w:ascii="Arial" w:eastAsia="Arial" w:hAnsi="Arial" w:cs="Arial"/>
                <w:sz w:val="20"/>
                <w:szCs w:val="20"/>
              </w:rPr>
            </w:pPr>
          </w:p>
          <w:p w14:paraId="75EC9FC5" w14:textId="77777777" w:rsidR="00D43C72" w:rsidRPr="00162BF2" w:rsidRDefault="00D43C72">
            <w:pPr>
              <w:rPr>
                <w:rFonts w:ascii="Arial" w:eastAsia="Arial" w:hAnsi="Arial" w:cs="Arial"/>
                <w:sz w:val="20"/>
                <w:szCs w:val="20"/>
              </w:rPr>
            </w:pPr>
          </w:p>
          <w:p w14:paraId="11BA4CBE" w14:textId="77777777" w:rsidR="00D43C72" w:rsidRPr="00162BF2" w:rsidRDefault="00D43C72">
            <w:pPr>
              <w:rPr>
                <w:rFonts w:ascii="Arial" w:eastAsia="Arial" w:hAnsi="Arial" w:cs="Arial"/>
                <w:sz w:val="20"/>
                <w:szCs w:val="20"/>
              </w:rPr>
            </w:pPr>
          </w:p>
          <w:p w14:paraId="331ED863" w14:textId="264EF2DC" w:rsidR="00D43C72" w:rsidRPr="00162BF2" w:rsidRDefault="006A1C37">
            <w:pPr>
              <w:rPr>
                <w:rFonts w:ascii="Arial" w:eastAsia="Arial" w:hAnsi="Arial" w:cs="Arial"/>
                <w:sz w:val="20"/>
                <w:szCs w:val="20"/>
              </w:rPr>
            </w:pPr>
            <w:r w:rsidRPr="00162BF2">
              <w:rPr>
                <w:rFonts w:ascii="Arial" w:eastAsia="Arial" w:hAnsi="Arial" w:cs="Arial"/>
                <w:sz w:val="20"/>
                <w:szCs w:val="20"/>
              </w:rPr>
              <w:t xml:space="preserve">Nama               </w:t>
            </w:r>
            <w:r w:rsidR="00C21E92">
              <w:rPr>
                <w:rFonts w:ascii="Arial" w:eastAsia="Arial" w:hAnsi="Arial" w:cs="Arial"/>
                <w:sz w:val="20"/>
                <w:szCs w:val="20"/>
              </w:rPr>
              <w:tab/>
            </w:r>
            <w:r w:rsidRPr="00162BF2">
              <w:rPr>
                <w:rFonts w:ascii="Arial" w:eastAsia="Arial" w:hAnsi="Arial" w:cs="Arial"/>
                <w:sz w:val="20"/>
                <w:szCs w:val="20"/>
              </w:rPr>
              <w:t xml:space="preserve">: Khairulbahiyah </w:t>
            </w:r>
            <w:r w:rsidRPr="00162BF2">
              <w:rPr>
                <w:rFonts w:ascii="Arial" w:eastAsia="Arial" w:hAnsi="Arial" w:cs="Arial"/>
                <w:sz w:val="20"/>
                <w:szCs w:val="20"/>
              </w:rPr>
              <w:t>binti Yaakub</w:t>
            </w:r>
          </w:p>
          <w:p w14:paraId="41600CC1" w14:textId="0D30DB04" w:rsidR="00D43C72" w:rsidRPr="00162BF2" w:rsidRDefault="006A1C37">
            <w:pPr>
              <w:rPr>
                <w:rFonts w:ascii="Arial" w:eastAsia="Arial" w:hAnsi="Arial" w:cs="Arial"/>
                <w:sz w:val="20"/>
                <w:szCs w:val="20"/>
              </w:rPr>
            </w:pPr>
            <w:r w:rsidRPr="00162BF2">
              <w:rPr>
                <w:rFonts w:ascii="Arial" w:eastAsia="Arial" w:hAnsi="Arial" w:cs="Arial"/>
                <w:sz w:val="20"/>
                <w:szCs w:val="20"/>
              </w:rPr>
              <w:t xml:space="preserve">Jawatan           </w:t>
            </w:r>
            <w:r w:rsidR="00C21E92">
              <w:rPr>
                <w:rFonts w:ascii="Arial" w:eastAsia="Arial" w:hAnsi="Arial" w:cs="Arial"/>
                <w:sz w:val="20"/>
                <w:szCs w:val="20"/>
              </w:rPr>
              <w:tab/>
            </w:r>
            <w:r w:rsidRPr="00162BF2">
              <w:rPr>
                <w:rFonts w:ascii="Arial" w:eastAsia="Arial" w:hAnsi="Arial" w:cs="Arial"/>
                <w:sz w:val="20"/>
                <w:szCs w:val="20"/>
              </w:rPr>
              <w:t>: Ketua Pustakawan</w:t>
            </w:r>
          </w:p>
          <w:p w14:paraId="1CD62A32" w14:textId="7AF7BD94" w:rsidR="00D43C72" w:rsidRPr="00162BF2" w:rsidRDefault="006A1C37">
            <w:pPr>
              <w:rPr>
                <w:rFonts w:ascii="Arial" w:eastAsia="Arial" w:hAnsi="Arial" w:cs="Arial"/>
                <w:sz w:val="20"/>
                <w:szCs w:val="20"/>
              </w:rPr>
            </w:pPr>
            <w:r w:rsidRPr="00162BF2">
              <w:rPr>
                <w:rFonts w:ascii="Arial" w:eastAsia="Arial" w:hAnsi="Arial" w:cs="Arial"/>
                <w:sz w:val="20"/>
                <w:szCs w:val="20"/>
              </w:rPr>
              <w:t xml:space="preserve">Tarikh              </w:t>
            </w:r>
            <w:r w:rsidR="00C21E92">
              <w:rPr>
                <w:rFonts w:ascii="Arial" w:eastAsia="Arial" w:hAnsi="Arial" w:cs="Arial"/>
                <w:sz w:val="20"/>
                <w:szCs w:val="20"/>
              </w:rPr>
              <w:tab/>
            </w:r>
            <w:r w:rsidRPr="00162BF2">
              <w:rPr>
                <w:rFonts w:ascii="Arial" w:eastAsia="Arial" w:hAnsi="Arial" w:cs="Arial"/>
                <w:sz w:val="20"/>
                <w:szCs w:val="20"/>
              </w:rPr>
              <w:t xml:space="preserve">: </w:t>
            </w:r>
            <w:r w:rsidR="00162BF2" w:rsidRPr="00162BF2">
              <w:rPr>
                <w:rFonts w:ascii="Arial" w:eastAsia="Arial" w:hAnsi="Arial" w:cs="Arial"/>
                <w:sz w:val="20"/>
                <w:szCs w:val="20"/>
              </w:rPr>
              <w:t>14 November 2025</w:t>
            </w:r>
          </w:p>
          <w:p w14:paraId="5F1D9116" w14:textId="77777777" w:rsidR="00D43C72" w:rsidRPr="00162BF2" w:rsidRDefault="00D43C72">
            <w:pPr>
              <w:rPr>
                <w:rFonts w:ascii="Arial" w:eastAsia="Arial" w:hAnsi="Arial" w:cs="Arial"/>
                <w:sz w:val="20"/>
                <w:szCs w:val="20"/>
              </w:rPr>
            </w:pPr>
          </w:p>
        </w:tc>
      </w:tr>
    </w:tbl>
    <w:p w14:paraId="07C8FBAC" w14:textId="1BC00071" w:rsidR="00D43C72" w:rsidRPr="00162BF2" w:rsidRDefault="00294887">
      <w:pPr>
        <w:rPr>
          <w:rFonts w:ascii="Arial" w:hAnsi="Arial" w:cs="Arial"/>
          <w:sz w:val="20"/>
          <w:szCs w:val="20"/>
        </w:rPr>
      </w:pPr>
      <w:r>
        <w:rPr>
          <w:rFonts w:ascii="Arial" w:hAnsi="Arial" w:cs="Arial"/>
          <w:sz w:val="20"/>
          <w:szCs w:val="20"/>
        </w:rPr>
        <w:t xml:space="preserve"> </w:t>
      </w:r>
    </w:p>
    <w:sectPr w:rsidR="00D43C72" w:rsidRPr="00162BF2">
      <w:headerReference w:type="default" r:id="rId11"/>
      <w:footerReference w:type="default" r:id="rId12"/>
      <w:pgSz w:w="11906" w:h="16838"/>
      <w:pgMar w:top="1440" w:right="1440" w:bottom="136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0374C" w14:textId="77777777" w:rsidR="006A1C37" w:rsidRDefault="006A1C37">
      <w:pPr>
        <w:spacing w:after="0" w:line="240" w:lineRule="auto"/>
      </w:pPr>
      <w:r>
        <w:separator/>
      </w:r>
    </w:p>
  </w:endnote>
  <w:endnote w:type="continuationSeparator" w:id="0">
    <w:p w14:paraId="242852C6" w14:textId="77777777" w:rsidR="006A1C37" w:rsidRDefault="006A1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D4F33" w14:textId="77777777" w:rsidR="00D43C72" w:rsidRDefault="006A1C37">
    <w:pPr>
      <w:pBdr>
        <w:top w:val="single" w:sz="4" w:space="1" w:color="D9D9D9"/>
        <w:left w:val="nil"/>
        <w:bottom w:val="nil"/>
        <w:right w:val="nil"/>
        <w:between w:val="nil"/>
      </w:pBdr>
      <w:tabs>
        <w:tab w:val="center" w:pos="4513"/>
        <w:tab w:val="right" w:pos="9026"/>
      </w:tabs>
      <w:spacing w:after="0" w:line="240" w:lineRule="auto"/>
      <w:rPr>
        <w:b/>
        <w:color w:val="000000"/>
      </w:rPr>
    </w:pPr>
    <w:r>
      <w:rPr>
        <w:color w:val="000000"/>
      </w:rPr>
      <w:fldChar w:fldCharType="begin"/>
    </w:r>
    <w:r>
      <w:rPr>
        <w:color w:val="000000"/>
      </w:rPr>
      <w:instrText>PAGE</w:instrText>
    </w:r>
    <w:r>
      <w:rPr>
        <w:color w:val="000000"/>
      </w:rPr>
      <w:fldChar w:fldCharType="separate"/>
    </w:r>
    <w:r w:rsidR="006155FD">
      <w:rPr>
        <w:noProof/>
        <w:color w:val="000000"/>
      </w:rPr>
      <w:t>1</w:t>
    </w:r>
    <w:r>
      <w:rPr>
        <w:color w:val="000000"/>
      </w:rPr>
      <w:fldChar w:fldCharType="end"/>
    </w:r>
    <w:r>
      <w:rPr>
        <w:b/>
        <w:color w:val="000000"/>
      </w:rPr>
      <w:t xml:space="preserve"> | </w:t>
    </w:r>
    <w:r>
      <w:rPr>
        <w:color w:val="7F7F7F"/>
      </w:rPr>
      <w:t>Page</w:t>
    </w:r>
  </w:p>
  <w:p w14:paraId="63944B24" w14:textId="77777777" w:rsidR="00D43C72" w:rsidRDefault="00D43C7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4E5E7" w14:textId="77777777" w:rsidR="006A1C37" w:rsidRDefault="006A1C37">
      <w:pPr>
        <w:spacing w:after="0" w:line="240" w:lineRule="auto"/>
      </w:pPr>
      <w:r>
        <w:separator/>
      </w:r>
    </w:p>
  </w:footnote>
  <w:footnote w:type="continuationSeparator" w:id="0">
    <w:p w14:paraId="7B09F98A" w14:textId="77777777" w:rsidR="006A1C37" w:rsidRDefault="006A1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62C02" w14:textId="77777777" w:rsidR="00D43C72" w:rsidRDefault="006A1C37">
    <w:pPr>
      <w:pBdr>
        <w:top w:val="nil"/>
        <w:left w:val="nil"/>
        <w:bottom w:val="nil"/>
        <w:right w:val="nil"/>
        <w:between w:val="nil"/>
      </w:pBdr>
      <w:tabs>
        <w:tab w:val="center" w:pos="4513"/>
        <w:tab w:val="right" w:pos="9026"/>
      </w:tabs>
      <w:spacing w:after="0" w:line="240" w:lineRule="auto"/>
      <w:jc w:val="center"/>
      <w:rPr>
        <w:b/>
        <w:color w:val="000000"/>
      </w:rPr>
    </w:pPr>
    <w:r>
      <w:rPr>
        <w:b/>
        <w:color w:val="000000"/>
      </w:rPr>
      <w:t>TEMPLAT MAKLUMAT KURSUS (COURSE INFORMATION TEMPLATE)</w:t>
    </w:r>
  </w:p>
  <w:p w14:paraId="08A31AB4" w14:textId="77777777" w:rsidR="00D43C72" w:rsidRDefault="00D43C72">
    <w:pPr>
      <w:pBdr>
        <w:top w:val="nil"/>
        <w:left w:val="nil"/>
        <w:bottom w:val="nil"/>
        <w:right w:val="nil"/>
        <w:between w:val="nil"/>
      </w:pBdr>
      <w:tabs>
        <w:tab w:val="center" w:pos="4513"/>
        <w:tab w:val="right" w:pos="9026"/>
      </w:tabs>
      <w:spacing w:after="0" w:line="240" w:lineRule="auto"/>
      <w:jc w:val="center"/>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A26D9"/>
    <w:multiLevelType w:val="multilevel"/>
    <w:tmpl w:val="1F52D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10752"/>
    <w:multiLevelType w:val="multilevel"/>
    <w:tmpl w:val="F7BE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72B33"/>
    <w:multiLevelType w:val="multilevel"/>
    <w:tmpl w:val="EEFE1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9D3032B"/>
    <w:multiLevelType w:val="multilevel"/>
    <w:tmpl w:val="94D8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B4F0C"/>
    <w:multiLevelType w:val="hybridMultilevel"/>
    <w:tmpl w:val="30545AD0"/>
    <w:lvl w:ilvl="0" w:tplc="E93AFB2A">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5" w15:restartNumberingAfterBreak="0">
    <w:nsid w:val="16600360"/>
    <w:multiLevelType w:val="multilevel"/>
    <w:tmpl w:val="4B7C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53E5A"/>
    <w:multiLevelType w:val="multilevel"/>
    <w:tmpl w:val="8F8449C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D9E6D29"/>
    <w:multiLevelType w:val="multilevel"/>
    <w:tmpl w:val="119E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602BD"/>
    <w:multiLevelType w:val="multilevel"/>
    <w:tmpl w:val="53DE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E70E2A"/>
    <w:multiLevelType w:val="hybridMultilevel"/>
    <w:tmpl w:val="54001A5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2B017107"/>
    <w:multiLevelType w:val="multilevel"/>
    <w:tmpl w:val="EA1C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05C71"/>
    <w:multiLevelType w:val="multilevel"/>
    <w:tmpl w:val="4D54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8D1E04"/>
    <w:multiLevelType w:val="multilevel"/>
    <w:tmpl w:val="4B6A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C00706"/>
    <w:multiLevelType w:val="hybridMultilevel"/>
    <w:tmpl w:val="2F3A449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358E4340"/>
    <w:multiLevelType w:val="multilevel"/>
    <w:tmpl w:val="4D9817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3B0A2527"/>
    <w:multiLevelType w:val="multilevel"/>
    <w:tmpl w:val="DFC2C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573CC4"/>
    <w:multiLevelType w:val="multilevel"/>
    <w:tmpl w:val="D85036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32234A0"/>
    <w:multiLevelType w:val="multilevel"/>
    <w:tmpl w:val="2722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CF6D53"/>
    <w:multiLevelType w:val="multilevel"/>
    <w:tmpl w:val="D6A4DDE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5FE66DA"/>
    <w:multiLevelType w:val="multilevel"/>
    <w:tmpl w:val="ED6AB9E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46F60670"/>
    <w:multiLevelType w:val="multilevel"/>
    <w:tmpl w:val="2896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CC0ACC"/>
    <w:multiLevelType w:val="multilevel"/>
    <w:tmpl w:val="DF9A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C10AED"/>
    <w:multiLevelType w:val="multilevel"/>
    <w:tmpl w:val="9406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D0722"/>
    <w:multiLevelType w:val="multilevel"/>
    <w:tmpl w:val="841C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D4365"/>
    <w:multiLevelType w:val="multilevel"/>
    <w:tmpl w:val="95FE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816F3A"/>
    <w:multiLevelType w:val="multilevel"/>
    <w:tmpl w:val="8DDE187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5E16251"/>
    <w:multiLevelType w:val="multilevel"/>
    <w:tmpl w:val="FBF8F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150B2F"/>
    <w:multiLevelType w:val="multilevel"/>
    <w:tmpl w:val="7368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360B9D"/>
    <w:multiLevelType w:val="multilevel"/>
    <w:tmpl w:val="61B4A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306078"/>
    <w:multiLevelType w:val="multilevel"/>
    <w:tmpl w:val="6514157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0" w15:restartNumberingAfterBreak="0">
    <w:nsid w:val="587137B4"/>
    <w:multiLevelType w:val="multilevel"/>
    <w:tmpl w:val="75A4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9646E1"/>
    <w:multiLevelType w:val="multilevel"/>
    <w:tmpl w:val="EF509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3C84AAF"/>
    <w:multiLevelType w:val="multilevel"/>
    <w:tmpl w:val="CA3E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0C36B0"/>
    <w:multiLevelType w:val="multilevel"/>
    <w:tmpl w:val="6344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2E2682"/>
    <w:multiLevelType w:val="multilevel"/>
    <w:tmpl w:val="05422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1F45EA"/>
    <w:multiLevelType w:val="multilevel"/>
    <w:tmpl w:val="E028F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202978"/>
    <w:multiLevelType w:val="multilevel"/>
    <w:tmpl w:val="41E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903671"/>
    <w:multiLevelType w:val="multilevel"/>
    <w:tmpl w:val="95CA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86FC3"/>
    <w:multiLevelType w:val="multilevel"/>
    <w:tmpl w:val="DB7A761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6F530535"/>
    <w:multiLevelType w:val="multilevel"/>
    <w:tmpl w:val="D32CD4C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0" w15:restartNumberingAfterBreak="0">
    <w:nsid w:val="71FC31CA"/>
    <w:multiLevelType w:val="multilevel"/>
    <w:tmpl w:val="A012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2529AE"/>
    <w:multiLevelType w:val="multilevel"/>
    <w:tmpl w:val="4526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6655E0"/>
    <w:multiLevelType w:val="multilevel"/>
    <w:tmpl w:val="6E38F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8"/>
  </w:num>
  <w:num w:numId="3">
    <w:abstractNumId w:val="16"/>
  </w:num>
  <w:num w:numId="4">
    <w:abstractNumId w:val="26"/>
  </w:num>
  <w:num w:numId="5">
    <w:abstractNumId w:val="31"/>
  </w:num>
  <w:num w:numId="6">
    <w:abstractNumId w:val="13"/>
  </w:num>
  <w:num w:numId="7">
    <w:abstractNumId w:val="14"/>
  </w:num>
  <w:num w:numId="8">
    <w:abstractNumId w:val="25"/>
  </w:num>
  <w:num w:numId="9">
    <w:abstractNumId w:val="6"/>
  </w:num>
  <w:num w:numId="10">
    <w:abstractNumId w:val="19"/>
  </w:num>
  <w:num w:numId="11">
    <w:abstractNumId w:val="18"/>
  </w:num>
  <w:num w:numId="12">
    <w:abstractNumId w:val="29"/>
  </w:num>
  <w:num w:numId="13">
    <w:abstractNumId w:val="39"/>
  </w:num>
  <w:num w:numId="14">
    <w:abstractNumId w:val="4"/>
  </w:num>
  <w:num w:numId="15">
    <w:abstractNumId w:val="37"/>
  </w:num>
  <w:num w:numId="16">
    <w:abstractNumId w:val="8"/>
  </w:num>
  <w:num w:numId="17">
    <w:abstractNumId w:val="28"/>
  </w:num>
  <w:num w:numId="18">
    <w:abstractNumId w:val="1"/>
  </w:num>
  <w:num w:numId="19">
    <w:abstractNumId w:val="21"/>
  </w:num>
  <w:num w:numId="20">
    <w:abstractNumId w:val="5"/>
  </w:num>
  <w:num w:numId="21">
    <w:abstractNumId w:val="12"/>
  </w:num>
  <w:num w:numId="22">
    <w:abstractNumId w:val="40"/>
  </w:num>
  <w:num w:numId="23">
    <w:abstractNumId w:val="32"/>
  </w:num>
  <w:num w:numId="24">
    <w:abstractNumId w:val="33"/>
  </w:num>
  <w:num w:numId="25">
    <w:abstractNumId w:val="24"/>
  </w:num>
  <w:num w:numId="26">
    <w:abstractNumId w:val="36"/>
  </w:num>
  <w:num w:numId="27">
    <w:abstractNumId w:val="22"/>
  </w:num>
  <w:num w:numId="28">
    <w:abstractNumId w:val="20"/>
  </w:num>
  <w:num w:numId="29">
    <w:abstractNumId w:val="34"/>
  </w:num>
  <w:num w:numId="30">
    <w:abstractNumId w:val="11"/>
  </w:num>
  <w:num w:numId="31">
    <w:abstractNumId w:val="0"/>
  </w:num>
  <w:num w:numId="32">
    <w:abstractNumId w:val="42"/>
  </w:num>
  <w:num w:numId="33">
    <w:abstractNumId w:val="10"/>
  </w:num>
  <w:num w:numId="34">
    <w:abstractNumId w:val="15"/>
  </w:num>
  <w:num w:numId="35">
    <w:abstractNumId w:val="7"/>
  </w:num>
  <w:num w:numId="36">
    <w:abstractNumId w:val="9"/>
  </w:num>
  <w:num w:numId="37">
    <w:abstractNumId w:val="27"/>
  </w:num>
  <w:num w:numId="38">
    <w:abstractNumId w:val="35"/>
  </w:num>
  <w:num w:numId="39">
    <w:abstractNumId w:val="23"/>
  </w:num>
  <w:num w:numId="40">
    <w:abstractNumId w:val="17"/>
  </w:num>
  <w:num w:numId="41">
    <w:abstractNumId w:val="30"/>
  </w:num>
  <w:num w:numId="42">
    <w:abstractNumId w:val="41"/>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C72"/>
    <w:rsid w:val="000D107E"/>
    <w:rsid w:val="000F3E26"/>
    <w:rsid w:val="00116A7F"/>
    <w:rsid w:val="00162BF2"/>
    <w:rsid w:val="0023104F"/>
    <w:rsid w:val="00294887"/>
    <w:rsid w:val="002F4A6F"/>
    <w:rsid w:val="0044385C"/>
    <w:rsid w:val="00561614"/>
    <w:rsid w:val="006155FD"/>
    <w:rsid w:val="006A1C37"/>
    <w:rsid w:val="006B6C09"/>
    <w:rsid w:val="008E129B"/>
    <w:rsid w:val="009F2B71"/>
    <w:rsid w:val="00A60763"/>
    <w:rsid w:val="00A874EC"/>
    <w:rsid w:val="00B8545B"/>
    <w:rsid w:val="00BD0786"/>
    <w:rsid w:val="00C21E92"/>
    <w:rsid w:val="00D01D51"/>
    <w:rsid w:val="00D43C72"/>
    <w:rsid w:val="00D6354A"/>
    <w:rsid w:val="00D75FB9"/>
    <w:rsid w:val="00F35E9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2594"/>
  <w15:docId w15:val="{8CEA2046-C725-4D16-A2F7-A6AD72678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ms-MY" w:eastAsia="en-MY"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6B6C09"/>
    <w:pPr>
      <w:ind w:left="720"/>
      <w:contextualSpacing/>
    </w:pPr>
  </w:style>
  <w:style w:type="character" w:styleId="Hyperlink">
    <w:name w:val="Hyperlink"/>
    <w:basedOn w:val="DefaultParagraphFont"/>
    <w:uiPriority w:val="99"/>
    <w:unhideWhenUsed/>
    <w:rsid w:val="00162BF2"/>
    <w:rPr>
      <w:color w:val="0000FF" w:themeColor="hyperlink"/>
      <w:u w:val="single"/>
    </w:rPr>
  </w:style>
  <w:style w:type="character" w:styleId="UnresolvedMention">
    <w:name w:val="Unresolved Mention"/>
    <w:basedOn w:val="DefaultParagraphFont"/>
    <w:uiPriority w:val="99"/>
    <w:semiHidden/>
    <w:unhideWhenUsed/>
    <w:rsid w:val="00162BF2"/>
    <w:rPr>
      <w:color w:val="605E5C"/>
      <w:shd w:val="clear" w:color="auto" w:fill="E1DFDD"/>
    </w:rPr>
  </w:style>
  <w:style w:type="paragraph" w:styleId="Header">
    <w:name w:val="header"/>
    <w:basedOn w:val="Normal"/>
    <w:link w:val="HeaderChar"/>
    <w:uiPriority w:val="99"/>
    <w:unhideWhenUsed/>
    <w:rsid w:val="00162B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BF2"/>
  </w:style>
  <w:style w:type="paragraph" w:styleId="Footer">
    <w:name w:val="footer"/>
    <w:basedOn w:val="Normal"/>
    <w:link w:val="FooterChar"/>
    <w:uiPriority w:val="99"/>
    <w:unhideWhenUsed/>
    <w:rsid w:val="00162B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B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support.microsof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library.unsw.edu.au/" TargetMode="External"/><Relationship Id="rId4" Type="http://schemas.openxmlformats.org/officeDocument/2006/relationships/settings" Target="settings.xml"/><Relationship Id="rId9" Type="http://schemas.openxmlformats.org/officeDocument/2006/relationships/hyperlink" Target="https://www.elsevier.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wzhU435qkZDlJFUyBY265UrISA==">CgMxLjA4AHIhMURrX1RRTW5iTTdpcDAxTkpiVlA0RHNKYWsxdGU4cTMy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Haliza Zainal</dc:creator>
  <cp:lastModifiedBy>Zaifa Samad</cp:lastModifiedBy>
  <cp:revision>5</cp:revision>
  <dcterms:created xsi:type="dcterms:W3CDTF">2025-11-14T00:23:00Z</dcterms:created>
  <dcterms:modified xsi:type="dcterms:W3CDTF">2026-07-09T06:51:00Z</dcterms:modified>
</cp:coreProperties>
</file>